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2D632" w14:textId="77777777" w:rsidR="00675D50" w:rsidRDefault="00086A26" w:rsidP="00675D50">
      <w:pPr>
        <w:pStyle w:val="3"/>
        <w:spacing w:line="276" w:lineRule="auto"/>
        <w:jc w:val="center"/>
        <w:rPr>
          <w:rFonts w:ascii="Arial" w:hAnsi="Arial" w:cs="Arial"/>
          <w:sz w:val="24"/>
          <w:szCs w:val="30"/>
        </w:rPr>
      </w:pPr>
      <w:bookmarkStart w:id="0" w:name="_Hlk168997934"/>
      <w:r w:rsidRPr="00675D50">
        <w:rPr>
          <w:rFonts w:ascii="Arial" w:hAnsi="Arial" w:cs="Arial"/>
          <w:b/>
          <w:bCs/>
          <w:spacing w:val="-20"/>
          <w:sz w:val="24"/>
          <w:szCs w:val="30"/>
        </w:rPr>
        <w:t>АДМИНИСТРАЦИЯ  СТЕПАНОВСКОГО СЕЛЬСКОГО ПОСЕЛЕНИЯ</w:t>
      </w:r>
      <w:r w:rsidRPr="00675D50">
        <w:rPr>
          <w:rFonts w:ascii="Arial" w:hAnsi="Arial" w:cs="Arial"/>
          <w:sz w:val="24"/>
          <w:szCs w:val="30"/>
        </w:rPr>
        <w:t xml:space="preserve"> </w:t>
      </w:r>
    </w:p>
    <w:p w14:paraId="51B3B727" w14:textId="7B698115" w:rsidR="00086A26" w:rsidRPr="00675D50" w:rsidRDefault="00086A26" w:rsidP="00675D50">
      <w:pPr>
        <w:pStyle w:val="3"/>
        <w:spacing w:line="276" w:lineRule="auto"/>
        <w:jc w:val="center"/>
        <w:rPr>
          <w:rFonts w:ascii="Arial" w:hAnsi="Arial" w:cs="Arial"/>
          <w:b/>
          <w:bCs/>
          <w:caps/>
          <w:spacing w:val="-20"/>
          <w:sz w:val="24"/>
          <w:szCs w:val="30"/>
        </w:rPr>
      </w:pPr>
      <w:r w:rsidRPr="00675D50">
        <w:rPr>
          <w:rFonts w:ascii="Arial" w:hAnsi="Arial" w:cs="Arial"/>
          <w:b/>
          <w:bCs/>
          <w:caps/>
          <w:spacing w:val="-20"/>
          <w:sz w:val="24"/>
          <w:szCs w:val="30"/>
        </w:rPr>
        <w:t>Верхнекетского района</w:t>
      </w:r>
      <w:r w:rsidR="00675D50">
        <w:rPr>
          <w:rFonts w:ascii="Arial" w:hAnsi="Arial" w:cs="Arial"/>
          <w:b/>
          <w:bCs/>
          <w:caps/>
          <w:spacing w:val="-20"/>
          <w:sz w:val="24"/>
          <w:szCs w:val="30"/>
        </w:rPr>
        <w:t xml:space="preserve"> </w:t>
      </w:r>
      <w:r w:rsidRPr="00675D50">
        <w:rPr>
          <w:rFonts w:ascii="Arial" w:hAnsi="Arial" w:cs="Arial"/>
          <w:b/>
          <w:bCs/>
          <w:caps/>
          <w:spacing w:val="-20"/>
          <w:sz w:val="24"/>
          <w:szCs w:val="30"/>
        </w:rPr>
        <w:t>Томской области</w:t>
      </w:r>
    </w:p>
    <w:p w14:paraId="7686261C" w14:textId="77777777" w:rsidR="00086A26" w:rsidRPr="00942C10" w:rsidRDefault="00086A26" w:rsidP="00675D50">
      <w:pPr>
        <w:pStyle w:val="3"/>
        <w:spacing w:line="276" w:lineRule="auto"/>
        <w:jc w:val="center"/>
        <w:outlineLvl w:val="0"/>
        <w:rPr>
          <w:rFonts w:ascii="Arial" w:hAnsi="Arial" w:cs="Arial"/>
          <w:b/>
          <w:bCs/>
          <w:spacing w:val="-20"/>
          <w:sz w:val="32"/>
          <w:szCs w:val="32"/>
        </w:rPr>
      </w:pPr>
    </w:p>
    <w:p w14:paraId="1371034D" w14:textId="77777777" w:rsidR="00086A26" w:rsidRPr="00675D50" w:rsidRDefault="00086A26" w:rsidP="00675D50">
      <w:pPr>
        <w:pStyle w:val="3"/>
        <w:spacing w:before="120" w:after="120" w:line="276" w:lineRule="auto"/>
        <w:jc w:val="center"/>
        <w:rPr>
          <w:rFonts w:ascii="Arial" w:hAnsi="Arial" w:cs="Arial"/>
          <w:b/>
          <w:bCs/>
          <w:spacing w:val="30"/>
          <w:sz w:val="24"/>
          <w:szCs w:val="28"/>
        </w:rPr>
      </w:pPr>
      <w:r w:rsidRPr="00675D50">
        <w:rPr>
          <w:rFonts w:ascii="Arial" w:hAnsi="Arial" w:cs="Arial"/>
          <w:b/>
          <w:bCs/>
          <w:spacing w:val="30"/>
          <w:sz w:val="24"/>
          <w:szCs w:val="28"/>
        </w:rPr>
        <w:t>ПОСТАНОВЛЕНИЕ</w:t>
      </w:r>
    </w:p>
    <w:p w14:paraId="71984FA6" w14:textId="362D19AD" w:rsidR="00086A26" w:rsidRPr="00705039" w:rsidRDefault="00675D50" w:rsidP="00675D50">
      <w:pPr>
        <w:pStyle w:val="3"/>
        <w:spacing w:before="120" w:after="120" w:line="276" w:lineRule="auto"/>
        <w:rPr>
          <w:rFonts w:ascii="Arial" w:hAnsi="Arial" w:cs="Arial"/>
          <w:bCs/>
          <w:sz w:val="24"/>
          <w:szCs w:val="24"/>
        </w:rPr>
      </w:pPr>
      <w:r>
        <w:rPr>
          <w:rFonts w:ascii="Arial" w:hAnsi="Arial" w:cs="Arial"/>
          <w:bCs/>
          <w:sz w:val="24"/>
          <w:szCs w:val="24"/>
        </w:rPr>
        <w:t xml:space="preserve">19 августа </w:t>
      </w:r>
      <w:r w:rsidR="00086A26" w:rsidRPr="00705039">
        <w:rPr>
          <w:rFonts w:ascii="Arial" w:hAnsi="Arial" w:cs="Arial"/>
          <w:bCs/>
          <w:sz w:val="24"/>
          <w:szCs w:val="24"/>
        </w:rPr>
        <w:t>2</w:t>
      </w:r>
      <w:r w:rsidR="00086A26">
        <w:rPr>
          <w:rFonts w:ascii="Arial" w:hAnsi="Arial" w:cs="Arial"/>
          <w:bCs/>
          <w:sz w:val="24"/>
          <w:szCs w:val="24"/>
        </w:rPr>
        <w:t>024 года</w:t>
      </w:r>
      <w:r w:rsidR="00086A26">
        <w:rPr>
          <w:rFonts w:ascii="Arial" w:hAnsi="Arial" w:cs="Arial"/>
          <w:bCs/>
          <w:sz w:val="24"/>
          <w:szCs w:val="24"/>
        </w:rPr>
        <w:tab/>
      </w:r>
      <w:r w:rsidR="00086A26">
        <w:rPr>
          <w:rFonts w:ascii="Arial" w:hAnsi="Arial" w:cs="Arial"/>
          <w:bCs/>
          <w:sz w:val="24"/>
          <w:szCs w:val="24"/>
        </w:rPr>
        <w:tab/>
      </w:r>
      <w:r w:rsidR="00086A26">
        <w:rPr>
          <w:rFonts w:ascii="Arial" w:hAnsi="Arial" w:cs="Arial"/>
          <w:bCs/>
          <w:sz w:val="24"/>
          <w:szCs w:val="24"/>
        </w:rPr>
        <w:tab/>
      </w:r>
      <w:r w:rsidR="00086A26">
        <w:rPr>
          <w:rFonts w:ascii="Arial" w:hAnsi="Arial" w:cs="Arial"/>
          <w:bCs/>
          <w:sz w:val="24"/>
          <w:szCs w:val="24"/>
        </w:rPr>
        <w:tab/>
      </w:r>
      <w:r w:rsidR="00086A26">
        <w:rPr>
          <w:rFonts w:ascii="Arial" w:hAnsi="Arial" w:cs="Arial"/>
          <w:bCs/>
          <w:sz w:val="24"/>
          <w:szCs w:val="24"/>
        </w:rPr>
        <w:tab/>
        <w:t xml:space="preserve"> </w:t>
      </w:r>
      <w:r w:rsidR="00086A26">
        <w:rPr>
          <w:rFonts w:ascii="Arial" w:hAnsi="Arial" w:cs="Arial"/>
          <w:bCs/>
          <w:sz w:val="24"/>
          <w:szCs w:val="24"/>
        </w:rPr>
        <w:tab/>
      </w:r>
      <w:r w:rsidR="00086A26">
        <w:rPr>
          <w:rFonts w:ascii="Arial" w:hAnsi="Arial" w:cs="Arial"/>
          <w:bCs/>
          <w:sz w:val="24"/>
          <w:szCs w:val="24"/>
        </w:rPr>
        <w:tab/>
        <w:t xml:space="preserve">                      № </w:t>
      </w:r>
      <w:r>
        <w:rPr>
          <w:rFonts w:ascii="Arial" w:hAnsi="Arial" w:cs="Arial"/>
          <w:bCs/>
          <w:sz w:val="24"/>
          <w:szCs w:val="24"/>
        </w:rPr>
        <w:t>104</w:t>
      </w:r>
    </w:p>
    <w:p w14:paraId="7B3499B9" w14:textId="77777777" w:rsidR="00086A26" w:rsidRPr="00675D50" w:rsidRDefault="00086A26" w:rsidP="00675D50">
      <w:pPr>
        <w:pStyle w:val="3"/>
        <w:spacing w:line="276" w:lineRule="auto"/>
        <w:jc w:val="center"/>
        <w:rPr>
          <w:rFonts w:ascii="Arial" w:hAnsi="Arial" w:cs="Arial"/>
        </w:rPr>
      </w:pPr>
      <w:r w:rsidRPr="00675D50">
        <w:rPr>
          <w:rFonts w:ascii="Arial" w:hAnsi="Arial" w:cs="Arial"/>
        </w:rPr>
        <w:t>поселок Степановка</w:t>
      </w:r>
    </w:p>
    <w:bookmarkEnd w:id="0"/>
    <w:p w14:paraId="00075D3C" w14:textId="77777777" w:rsidR="006A36BD" w:rsidRPr="006A36BD" w:rsidRDefault="006A36BD" w:rsidP="00675D50">
      <w:pPr>
        <w:widowControl w:val="0"/>
        <w:autoSpaceDE w:val="0"/>
        <w:autoSpaceDN w:val="0"/>
        <w:adjustRightInd w:val="0"/>
        <w:spacing w:after="0" w:line="276" w:lineRule="auto"/>
        <w:rPr>
          <w:rFonts w:ascii="Times New Roman CYR" w:eastAsia="Times New Roman" w:hAnsi="Times New Roman CYR" w:cs="Times New Roman CYR"/>
          <w:b/>
          <w:bCs/>
          <w:sz w:val="24"/>
          <w:szCs w:val="24"/>
          <w:lang w:eastAsia="ru-RU"/>
        </w:rPr>
      </w:pPr>
    </w:p>
    <w:p w14:paraId="35906C56" w14:textId="3BDB6CB0" w:rsidR="006A36BD" w:rsidRPr="00587101" w:rsidRDefault="006A36BD" w:rsidP="00675D50">
      <w:pPr>
        <w:widowControl w:val="0"/>
        <w:autoSpaceDE w:val="0"/>
        <w:autoSpaceDN w:val="0"/>
        <w:adjustRightInd w:val="0"/>
        <w:spacing w:after="0" w:line="276" w:lineRule="auto"/>
        <w:ind w:left="1134" w:right="1694"/>
        <w:jc w:val="center"/>
        <w:rPr>
          <w:rFonts w:ascii="Arial" w:eastAsia="Times New Roman" w:hAnsi="Arial" w:cs="Arial"/>
          <w:b/>
          <w:bCs/>
          <w:sz w:val="24"/>
          <w:szCs w:val="24"/>
          <w:lang w:eastAsia="ru-RU"/>
        </w:rPr>
      </w:pPr>
      <w:r w:rsidRPr="00587101">
        <w:rPr>
          <w:rFonts w:ascii="Arial" w:eastAsia="Times New Roman" w:hAnsi="Arial" w:cs="Arial"/>
          <w:b/>
          <w:bCs/>
          <w:sz w:val="24"/>
          <w:szCs w:val="24"/>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5C7F26">
        <w:rPr>
          <w:rFonts w:ascii="Arial" w:eastAsia="Times New Roman" w:hAnsi="Arial" w:cs="Arial"/>
          <w:b/>
          <w:bCs/>
          <w:sz w:val="24"/>
          <w:szCs w:val="24"/>
          <w:lang w:eastAsia="ru-RU"/>
        </w:rPr>
        <w:t>»</w:t>
      </w:r>
      <w:r w:rsidRPr="00587101">
        <w:rPr>
          <w:rFonts w:ascii="Arial" w:eastAsia="Times New Roman" w:hAnsi="Arial" w:cs="Arial"/>
          <w:b/>
          <w:bCs/>
          <w:sz w:val="24"/>
          <w:szCs w:val="24"/>
          <w:lang w:eastAsia="ru-RU"/>
        </w:rPr>
        <w:t xml:space="preserve"> на территории </w:t>
      </w:r>
      <w:r w:rsidR="005C7F26">
        <w:rPr>
          <w:rFonts w:ascii="Arial" w:eastAsia="Times New Roman" w:hAnsi="Arial" w:cs="Arial"/>
          <w:b/>
          <w:bCs/>
          <w:sz w:val="24"/>
          <w:szCs w:val="24"/>
          <w:lang w:eastAsia="ru-RU"/>
        </w:rPr>
        <w:t xml:space="preserve">муниципального образования </w:t>
      </w:r>
      <w:r w:rsidR="00086A26">
        <w:rPr>
          <w:rFonts w:ascii="Arial" w:eastAsia="Times New Roman" w:hAnsi="Arial" w:cs="Arial"/>
          <w:b/>
          <w:bCs/>
          <w:sz w:val="24"/>
          <w:szCs w:val="24"/>
          <w:lang w:eastAsia="ru-RU"/>
        </w:rPr>
        <w:t>Степановское</w:t>
      </w:r>
      <w:r w:rsidRPr="00587101">
        <w:rPr>
          <w:rFonts w:ascii="Arial" w:eastAsia="Times New Roman" w:hAnsi="Arial" w:cs="Arial"/>
          <w:b/>
          <w:bCs/>
          <w:sz w:val="24"/>
          <w:szCs w:val="24"/>
          <w:lang w:eastAsia="ru-RU"/>
        </w:rPr>
        <w:t xml:space="preserve"> сельско</w:t>
      </w:r>
      <w:r w:rsidR="005C7F26">
        <w:rPr>
          <w:rFonts w:ascii="Arial" w:eastAsia="Times New Roman" w:hAnsi="Arial" w:cs="Arial"/>
          <w:b/>
          <w:bCs/>
          <w:sz w:val="24"/>
          <w:szCs w:val="24"/>
          <w:lang w:eastAsia="ru-RU"/>
        </w:rPr>
        <w:t>е</w:t>
      </w:r>
      <w:r w:rsidRPr="00587101">
        <w:rPr>
          <w:rFonts w:ascii="Arial" w:eastAsia="Times New Roman" w:hAnsi="Arial" w:cs="Arial"/>
          <w:b/>
          <w:bCs/>
          <w:sz w:val="24"/>
          <w:szCs w:val="24"/>
          <w:lang w:eastAsia="ru-RU"/>
        </w:rPr>
        <w:t xml:space="preserve"> поселени</w:t>
      </w:r>
      <w:r w:rsidR="005C7F26">
        <w:rPr>
          <w:rFonts w:ascii="Arial" w:eastAsia="Times New Roman" w:hAnsi="Arial" w:cs="Arial"/>
          <w:b/>
          <w:bCs/>
          <w:sz w:val="24"/>
          <w:szCs w:val="24"/>
          <w:lang w:eastAsia="ru-RU"/>
        </w:rPr>
        <w:t>е Верх</w:t>
      </w:r>
      <w:bookmarkStart w:id="1" w:name="_GoBack"/>
      <w:bookmarkEnd w:id="1"/>
      <w:r w:rsidR="005C7F26">
        <w:rPr>
          <w:rFonts w:ascii="Arial" w:eastAsia="Times New Roman" w:hAnsi="Arial" w:cs="Arial"/>
          <w:b/>
          <w:bCs/>
          <w:sz w:val="24"/>
          <w:szCs w:val="24"/>
          <w:lang w:eastAsia="ru-RU"/>
        </w:rPr>
        <w:t>некетского района Томской области</w:t>
      </w:r>
    </w:p>
    <w:p w14:paraId="0098F929" w14:textId="77777777" w:rsidR="006A36BD" w:rsidRPr="00587101" w:rsidRDefault="006A36BD" w:rsidP="00675D50">
      <w:pPr>
        <w:widowControl w:val="0"/>
        <w:autoSpaceDE w:val="0"/>
        <w:autoSpaceDN w:val="0"/>
        <w:adjustRightInd w:val="0"/>
        <w:spacing w:after="0" w:line="276" w:lineRule="auto"/>
        <w:jc w:val="both"/>
        <w:rPr>
          <w:rFonts w:ascii="Arial" w:eastAsia="Times New Roman" w:hAnsi="Arial" w:cs="Arial"/>
          <w:sz w:val="28"/>
          <w:szCs w:val="28"/>
          <w:lang w:eastAsia="ru-RU"/>
        </w:rPr>
      </w:pPr>
    </w:p>
    <w:p w14:paraId="6DD131B7" w14:textId="60A986F8" w:rsidR="006A36BD" w:rsidRPr="0027538F" w:rsidRDefault="0027538F" w:rsidP="00675D50">
      <w:pPr>
        <w:autoSpaceDE w:val="0"/>
        <w:autoSpaceDN w:val="0"/>
        <w:adjustRightInd w:val="0"/>
        <w:spacing w:after="0" w:line="276" w:lineRule="auto"/>
        <w:ind w:firstLine="708"/>
        <w:jc w:val="both"/>
        <w:rPr>
          <w:rFonts w:ascii="Arial" w:hAnsi="Arial" w:cs="Arial"/>
          <w:sz w:val="24"/>
          <w:szCs w:val="24"/>
        </w:rPr>
      </w:pPr>
      <w:r w:rsidRPr="0027538F">
        <w:rPr>
          <w:rFonts w:ascii="Arial" w:hAnsi="Arial" w:cs="Arial"/>
          <w:sz w:val="24"/>
          <w:szCs w:val="24"/>
        </w:rPr>
        <w:t xml:space="preserve">В соответствии с Жилищным </w:t>
      </w:r>
      <w:hyperlink r:id="rId9" w:history="1">
        <w:r w:rsidRPr="0027538F">
          <w:rPr>
            <w:rFonts w:ascii="Arial" w:hAnsi="Arial" w:cs="Arial"/>
            <w:sz w:val="24"/>
            <w:szCs w:val="24"/>
          </w:rPr>
          <w:t>кодексом</w:t>
        </w:r>
      </w:hyperlink>
      <w:r w:rsidRPr="0027538F">
        <w:rPr>
          <w:rFonts w:ascii="Arial" w:hAnsi="Arial" w:cs="Arial"/>
          <w:sz w:val="24"/>
          <w:szCs w:val="24"/>
        </w:rPr>
        <w:t xml:space="preserve"> Российской Федерации, </w:t>
      </w:r>
      <w:r>
        <w:rPr>
          <w:rFonts w:ascii="Arial" w:hAnsi="Arial" w:cs="Arial"/>
          <w:sz w:val="24"/>
          <w:szCs w:val="24"/>
        </w:rPr>
        <w:t>З</w:t>
      </w:r>
      <w:r w:rsidR="006A36BD" w:rsidRPr="00587101">
        <w:rPr>
          <w:rFonts w:ascii="Arial" w:eastAsia="Times New Roman" w:hAnsi="Arial" w:cs="Arial"/>
          <w:sz w:val="24"/>
          <w:szCs w:val="24"/>
          <w:lang w:eastAsia="ru-RU"/>
        </w:rPr>
        <w:t>акон</w:t>
      </w:r>
      <w:r>
        <w:rPr>
          <w:rFonts w:ascii="Arial" w:eastAsia="Times New Roman" w:hAnsi="Arial" w:cs="Arial"/>
          <w:sz w:val="24"/>
          <w:szCs w:val="24"/>
          <w:lang w:eastAsia="ru-RU"/>
        </w:rPr>
        <w:t>ом</w:t>
      </w:r>
      <w:r w:rsidR="006A36BD" w:rsidRPr="00587101">
        <w:rPr>
          <w:rFonts w:ascii="Arial" w:eastAsia="Times New Roman" w:hAnsi="Arial" w:cs="Arial"/>
          <w:sz w:val="24"/>
          <w:szCs w:val="24"/>
          <w:lang w:eastAsia="ru-RU"/>
        </w:rPr>
        <w:t xml:space="preserve"> Томской области от 8 июня 2005 года № 91-ОЗ «О порядке ведения органами местного самоуправления учета граждан</w:t>
      </w:r>
      <w:r w:rsidR="001C7FAD" w:rsidRPr="00587101">
        <w:rPr>
          <w:rFonts w:ascii="Arial" w:eastAsia="Times New Roman" w:hAnsi="Arial" w:cs="Arial"/>
          <w:sz w:val="24"/>
          <w:szCs w:val="24"/>
          <w:lang w:eastAsia="ru-RU"/>
        </w:rPr>
        <w:t xml:space="preserve"> </w:t>
      </w:r>
      <w:r w:rsidR="006A36BD" w:rsidRPr="00587101">
        <w:rPr>
          <w:rFonts w:ascii="Arial" w:eastAsia="Times New Roman" w:hAnsi="Arial" w:cs="Arial"/>
          <w:sz w:val="24"/>
          <w:szCs w:val="24"/>
          <w:lang w:eastAsia="ru-RU"/>
        </w:rPr>
        <w:t>в качестве нуждающихся в жилых помещениях, предоставляемых по договорам социального найма»</w:t>
      </w:r>
      <w:r w:rsidR="005C7F26">
        <w:rPr>
          <w:rFonts w:ascii="Arial" w:eastAsia="Times New Roman" w:hAnsi="Arial" w:cs="Arial"/>
          <w:sz w:val="24"/>
          <w:szCs w:val="24"/>
          <w:lang w:eastAsia="ru-RU"/>
        </w:rPr>
        <w:t xml:space="preserve"> постановляю:</w:t>
      </w:r>
    </w:p>
    <w:p w14:paraId="35E50950" w14:textId="77777777" w:rsidR="005C7F26" w:rsidRPr="005C7F26" w:rsidRDefault="005C7F26" w:rsidP="00675D50">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p>
    <w:p w14:paraId="0D6D24D2" w14:textId="59DEE7C1" w:rsidR="006A36BD" w:rsidRPr="00587101" w:rsidRDefault="006A36BD" w:rsidP="00675D50">
      <w:pPr>
        <w:widowControl w:val="0"/>
        <w:autoSpaceDE w:val="0"/>
        <w:autoSpaceDN w:val="0"/>
        <w:adjustRightInd w:val="0"/>
        <w:spacing w:after="0" w:line="276" w:lineRule="auto"/>
        <w:ind w:firstLine="709"/>
        <w:contextualSpacing/>
        <w:jc w:val="both"/>
        <w:rPr>
          <w:rFonts w:ascii="Arial" w:eastAsia="Times New Roman" w:hAnsi="Arial" w:cs="Arial"/>
          <w:sz w:val="24"/>
          <w:szCs w:val="24"/>
          <w:lang w:eastAsia="ru-RU"/>
        </w:rPr>
      </w:pPr>
      <w:r w:rsidRPr="00587101">
        <w:rPr>
          <w:rFonts w:ascii="Arial" w:eastAsia="Times New Roman" w:hAnsi="Arial" w:cs="Arial"/>
          <w:sz w:val="24"/>
          <w:szCs w:val="24"/>
          <w:lang w:eastAsia="ru-RU"/>
        </w:rPr>
        <w:t>1.</w:t>
      </w:r>
      <w:r w:rsidR="005C7F26">
        <w:rPr>
          <w:rFonts w:ascii="Arial" w:eastAsia="Times New Roman" w:hAnsi="Arial" w:cs="Arial"/>
          <w:sz w:val="24"/>
          <w:szCs w:val="24"/>
          <w:lang w:eastAsia="ru-RU"/>
        </w:rPr>
        <w:t xml:space="preserve"> </w:t>
      </w:r>
      <w:r w:rsidRPr="00587101">
        <w:rPr>
          <w:rFonts w:ascii="Arial" w:eastAsia="Times New Roman" w:hAnsi="Arial" w:cs="Arial"/>
          <w:sz w:val="24"/>
          <w:szCs w:val="24"/>
          <w:lang w:eastAsia="ru-RU"/>
        </w:rPr>
        <w:t xml:space="preserve">Утвердить </w:t>
      </w:r>
      <w:r w:rsidR="005C7F26">
        <w:rPr>
          <w:rFonts w:ascii="Arial" w:eastAsia="Times New Roman" w:hAnsi="Arial" w:cs="Arial"/>
          <w:sz w:val="24"/>
          <w:szCs w:val="24"/>
          <w:lang w:eastAsia="ru-RU"/>
        </w:rPr>
        <w:t xml:space="preserve">прилагаемый </w:t>
      </w:r>
      <w:r w:rsidRPr="00587101">
        <w:rPr>
          <w:rFonts w:ascii="Arial" w:eastAsia="Times New Roman" w:hAnsi="Arial" w:cs="Arial"/>
          <w:sz w:val="24"/>
          <w:szCs w:val="24"/>
          <w:lang w:eastAsia="ru-RU"/>
        </w:rPr>
        <w:t>административный регламент предоставления муниципальной услуги «Принятие на учет граждан в качестве нуждающихся в жилых помещениях</w:t>
      </w:r>
      <w:r w:rsidR="005C7F26">
        <w:rPr>
          <w:rFonts w:ascii="Arial" w:eastAsia="Times New Roman" w:hAnsi="Arial" w:cs="Arial"/>
          <w:sz w:val="24"/>
          <w:szCs w:val="24"/>
          <w:lang w:eastAsia="ru-RU"/>
        </w:rPr>
        <w:t>»</w:t>
      </w:r>
      <w:r w:rsidRPr="00587101">
        <w:rPr>
          <w:rFonts w:ascii="Arial" w:eastAsia="Times New Roman" w:hAnsi="Arial" w:cs="Arial"/>
          <w:sz w:val="24"/>
          <w:szCs w:val="24"/>
          <w:lang w:eastAsia="ru-RU"/>
        </w:rPr>
        <w:t xml:space="preserve"> на территории </w:t>
      </w:r>
      <w:r w:rsidR="005C7F26" w:rsidRPr="005C7F26">
        <w:rPr>
          <w:rFonts w:ascii="Arial" w:eastAsia="Times New Roman" w:hAnsi="Arial" w:cs="Arial"/>
          <w:sz w:val="24"/>
          <w:szCs w:val="24"/>
          <w:lang w:eastAsia="ru-RU"/>
        </w:rPr>
        <w:t xml:space="preserve">муниципального образования </w:t>
      </w:r>
      <w:r w:rsidR="00086A26">
        <w:rPr>
          <w:rFonts w:ascii="Arial" w:eastAsia="Times New Roman" w:hAnsi="Arial" w:cs="Arial"/>
          <w:sz w:val="24"/>
          <w:szCs w:val="24"/>
          <w:lang w:eastAsia="ru-RU"/>
        </w:rPr>
        <w:t>Степановское</w:t>
      </w:r>
      <w:r w:rsidR="005C7F26" w:rsidRPr="005C7F26">
        <w:rPr>
          <w:rFonts w:ascii="Arial" w:eastAsia="Times New Roman" w:hAnsi="Arial" w:cs="Arial"/>
          <w:sz w:val="24"/>
          <w:szCs w:val="24"/>
          <w:lang w:eastAsia="ru-RU"/>
        </w:rPr>
        <w:t xml:space="preserve"> сельское поселение Верхнекетского района Томской области</w:t>
      </w:r>
      <w:r w:rsidRPr="00587101">
        <w:rPr>
          <w:rFonts w:ascii="Arial" w:eastAsia="Times New Roman" w:hAnsi="Arial" w:cs="Arial"/>
          <w:sz w:val="24"/>
          <w:szCs w:val="24"/>
          <w:lang w:eastAsia="ru-RU"/>
        </w:rPr>
        <w:t>.</w:t>
      </w:r>
    </w:p>
    <w:p w14:paraId="01A4D2FA" w14:textId="6BFDCFE1" w:rsidR="005C7F26" w:rsidRPr="00501A72" w:rsidRDefault="005C7F26" w:rsidP="00675D50">
      <w:pPr>
        <w:widowControl w:val="0"/>
        <w:autoSpaceDE w:val="0"/>
        <w:autoSpaceDN w:val="0"/>
        <w:adjustRightInd w:val="0"/>
        <w:spacing w:after="0" w:line="276" w:lineRule="auto"/>
        <w:ind w:firstLine="709"/>
        <w:contextualSpacing/>
        <w:jc w:val="both"/>
        <w:rPr>
          <w:rFonts w:ascii="Arial" w:eastAsia="Times New Roman" w:hAnsi="Arial" w:cs="Arial"/>
          <w:sz w:val="24"/>
          <w:szCs w:val="24"/>
          <w:lang w:eastAsia="ru-RU"/>
        </w:rPr>
      </w:pPr>
      <w:r w:rsidRPr="005C7F26">
        <w:rPr>
          <w:rFonts w:ascii="Arial" w:eastAsia="Times New Roman" w:hAnsi="Arial" w:cs="Arial"/>
          <w:sz w:val="24"/>
          <w:szCs w:val="24"/>
          <w:lang w:eastAsia="ru-RU"/>
        </w:rPr>
        <w:t xml:space="preserve">2. Отменить следующие постановления Администрации </w:t>
      </w:r>
      <w:r w:rsidR="00086A26">
        <w:rPr>
          <w:rFonts w:ascii="Arial" w:eastAsia="Times New Roman" w:hAnsi="Arial" w:cs="Arial"/>
          <w:sz w:val="24"/>
          <w:szCs w:val="24"/>
          <w:lang w:eastAsia="ru-RU"/>
        </w:rPr>
        <w:t>Степановского</w:t>
      </w:r>
      <w:r w:rsidRPr="005C7F26">
        <w:rPr>
          <w:rFonts w:ascii="Arial" w:eastAsia="Times New Roman" w:hAnsi="Arial" w:cs="Arial"/>
          <w:sz w:val="24"/>
          <w:szCs w:val="24"/>
          <w:lang w:eastAsia="ru-RU"/>
        </w:rPr>
        <w:t xml:space="preserve"> </w:t>
      </w:r>
      <w:r w:rsidRPr="00501A72">
        <w:rPr>
          <w:rFonts w:ascii="Arial" w:eastAsia="Times New Roman" w:hAnsi="Arial" w:cs="Arial"/>
          <w:sz w:val="24"/>
          <w:szCs w:val="24"/>
          <w:lang w:eastAsia="ru-RU"/>
        </w:rPr>
        <w:t>сельского поселения:</w:t>
      </w:r>
    </w:p>
    <w:p w14:paraId="4BFD1C7D" w14:textId="5529641C" w:rsidR="005C7F26" w:rsidRPr="00501A72" w:rsidRDefault="005C7F26" w:rsidP="00675D50">
      <w:pPr>
        <w:widowControl w:val="0"/>
        <w:autoSpaceDE w:val="0"/>
        <w:autoSpaceDN w:val="0"/>
        <w:adjustRightInd w:val="0"/>
        <w:spacing w:after="0" w:line="276" w:lineRule="auto"/>
        <w:ind w:firstLine="709"/>
        <w:contextualSpacing/>
        <w:jc w:val="both"/>
        <w:rPr>
          <w:rFonts w:ascii="Arial" w:eastAsia="Times New Roman" w:hAnsi="Arial" w:cs="Arial"/>
          <w:sz w:val="24"/>
          <w:szCs w:val="24"/>
          <w:lang w:eastAsia="ru-RU"/>
        </w:rPr>
      </w:pPr>
      <w:r w:rsidRPr="00501A72">
        <w:rPr>
          <w:rFonts w:ascii="Arial" w:eastAsia="Times New Roman" w:hAnsi="Arial" w:cs="Arial"/>
          <w:sz w:val="24"/>
          <w:szCs w:val="24"/>
          <w:lang w:eastAsia="ru-RU"/>
        </w:rPr>
        <w:t xml:space="preserve">1) от </w:t>
      </w:r>
      <w:r w:rsidR="006C4980" w:rsidRPr="00501A72">
        <w:rPr>
          <w:rFonts w:ascii="Arial" w:eastAsia="Times New Roman" w:hAnsi="Arial" w:cs="Arial"/>
          <w:sz w:val="24"/>
          <w:szCs w:val="24"/>
          <w:lang w:eastAsia="ru-RU"/>
        </w:rPr>
        <w:t>29.06.2021 № 34/1</w:t>
      </w:r>
      <w:r w:rsidRPr="00501A72">
        <w:rPr>
          <w:rFonts w:ascii="Arial" w:eastAsia="Times New Roman" w:hAnsi="Arial" w:cs="Arial"/>
          <w:sz w:val="24"/>
          <w:szCs w:val="24"/>
          <w:lang w:eastAsia="ru-RU"/>
        </w:rPr>
        <w:t xml:space="preserve"> </w:t>
      </w:r>
      <w:r w:rsidR="008F3B5E" w:rsidRPr="00501A72">
        <w:rPr>
          <w:rFonts w:ascii="Arial" w:eastAsia="Times New Roman" w:hAnsi="Arial" w:cs="Arial"/>
          <w:sz w:val="24"/>
          <w:szCs w:val="24"/>
          <w:lang w:eastAsia="ru-RU"/>
        </w:rPr>
        <w:t>«</w:t>
      </w:r>
      <w:r w:rsidRPr="00501A72">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w:t>
      </w:r>
      <w:r w:rsidR="006C4980" w:rsidRPr="00501A72">
        <w:rPr>
          <w:rFonts w:ascii="Arial" w:eastAsia="Times New Roman" w:hAnsi="Arial" w:cs="Arial"/>
          <w:sz w:val="24"/>
          <w:szCs w:val="24"/>
          <w:lang w:eastAsia="ru-RU"/>
        </w:rPr>
        <w:t>по договорам социального найма».</w:t>
      </w:r>
    </w:p>
    <w:p w14:paraId="5959A4FF" w14:textId="77777777" w:rsidR="005C7F26" w:rsidRPr="005C7F26" w:rsidRDefault="005C7F26" w:rsidP="00675D50">
      <w:pPr>
        <w:widowControl w:val="0"/>
        <w:autoSpaceDE w:val="0"/>
        <w:autoSpaceDN w:val="0"/>
        <w:adjustRightInd w:val="0"/>
        <w:spacing w:after="0" w:line="276" w:lineRule="auto"/>
        <w:ind w:firstLine="709"/>
        <w:contextualSpacing/>
        <w:jc w:val="both"/>
        <w:rPr>
          <w:rFonts w:ascii="Arial" w:eastAsia="Times New Roman" w:hAnsi="Arial" w:cs="Arial"/>
          <w:sz w:val="24"/>
          <w:szCs w:val="24"/>
          <w:lang w:eastAsia="ru-RU"/>
        </w:rPr>
      </w:pPr>
      <w:r w:rsidRPr="005C7F26">
        <w:rPr>
          <w:rFonts w:ascii="Arial" w:eastAsia="Times New Roman" w:hAnsi="Arial" w:cs="Arial"/>
          <w:sz w:val="24"/>
          <w:szCs w:val="24"/>
          <w:lang w:eastAsia="ru-RU"/>
        </w:rPr>
        <w:t>3.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14:paraId="5F1BBF4C" w14:textId="406BE790" w:rsidR="005C7F26" w:rsidRPr="005C7F26" w:rsidRDefault="005C7F26" w:rsidP="00675D50">
      <w:pPr>
        <w:widowControl w:val="0"/>
        <w:autoSpaceDE w:val="0"/>
        <w:autoSpaceDN w:val="0"/>
        <w:adjustRightInd w:val="0"/>
        <w:spacing w:after="0" w:line="276" w:lineRule="auto"/>
        <w:ind w:firstLine="709"/>
        <w:contextualSpacing/>
        <w:jc w:val="both"/>
        <w:rPr>
          <w:rFonts w:ascii="Arial" w:eastAsia="Times New Roman" w:hAnsi="Arial" w:cs="Arial"/>
          <w:sz w:val="24"/>
          <w:szCs w:val="24"/>
          <w:lang w:eastAsia="ru-RU"/>
        </w:rPr>
      </w:pPr>
      <w:r w:rsidRPr="005C7F26">
        <w:rPr>
          <w:rFonts w:ascii="Arial" w:eastAsia="Times New Roman" w:hAnsi="Arial" w:cs="Arial"/>
          <w:sz w:val="24"/>
          <w:szCs w:val="24"/>
          <w:lang w:eastAsia="ru-RU"/>
        </w:rPr>
        <w:t xml:space="preserve">4. </w:t>
      </w:r>
      <w:proofErr w:type="gramStart"/>
      <w:r w:rsidR="00086A26" w:rsidRPr="00015DD3">
        <w:rPr>
          <w:rFonts w:ascii="Arial" w:hAnsi="Arial" w:cs="Arial"/>
          <w:sz w:val="24"/>
          <w:szCs w:val="24"/>
          <w:lang w:eastAsia="ar-SA"/>
        </w:rPr>
        <w:t>Контроль за</w:t>
      </w:r>
      <w:proofErr w:type="gramEnd"/>
      <w:r w:rsidR="00086A26" w:rsidRPr="00015DD3">
        <w:rPr>
          <w:rFonts w:ascii="Arial" w:hAnsi="Arial" w:cs="Arial"/>
          <w:sz w:val="24"/>
          <w:szCs w:val="24"/>
          <w:lang w:eastAsia="ar-SA"/>
        </w:rPr>
        <w:t xml:space="preserve"> исполнением настоящего постановления возложить на специалиста по имуществу и землеустройству Администрации </w:t>
      </w:r>
      <w:r w:rsidR="00086A26">
        <w:rPr>
          <w:rFonts w:ascii="Arial" w:hAnsi="Arial" w:cs="Arial"/>
          <w:sz w:val="24"/>
          <w:szCs w:val="24"/>
          <w:lang w:eastAsia="ar-SA"/>
        </w:rPr>
        <w:t>Степановского</w:t>
      </w:r>
      <w:r w:rsidR="00086A26" w:rsidRPr="00015DD3">
        <w:rPr>
          <w:rFonts w:ascii="Arial" w:hAnsi="Arial" w:cs="Arial"/>
          <w:sz w:val="24"/>
          <w:szCs w:val="24"/>
          <w:lang w:eastAsia="ar-SA"/>
        </w:rPr>
        <w:t xml:space="preserve"> сельского поселения.</w:t>
      </w:r>
    </w:p>
    <w:p w14:paraId="4686BFB2" w14:textId="3B8A9A86" w:rsidR="005C7F26" w:rsidRDefault="005C7F26" w:rsidP="00675D50">
      <w:pPr>
        <w:pStyle w:val="a3"/>
        <w:spacing w:line="276" w:lineRule="auto"/>
        <w:ind w:left="0" w:firstLine="709"/>
        <w:rPr>
          <w:rFonts w:ascii="Arial" w:hAnsi="Arial" w:cs="Arial"/>
          <w:sz w:val="24"/>
          <w:szCs w:val="24"/>
        </w:rPr>
      </w:pPr>
    </w:p>
    <w:p w14:paraId="4F56C7B8" w14:textId="77777777" w:rsidR="005C7F26" w:rsidRPr="00A06D81" w:rsidRDefault="005C7F26" w:rsidP="00675D50">
      <w:pPr>
        <w:pStyle w:val="a3"/>
        <w:spacing w:line="276" w:lineRule="auto"/>
        <w:ind w:left="0" w:firstLine="709"/>
        <w:rPr>
          <w:rFonts w:ascii="Arial" w:hAnsi="Arial" w:cs="Arial"/>
          <w:sz w:val="24"/>
          <w:szCs w:val="24"/>
        </w:rPr>
      </w:pPr>
    </w:p>
    <w:p w14:paraId="529EDCFA" w14:textId="268DED38" w:rsidR="00DA26D5" w:rsidRDefault="005C7F26" w:rsidP="00675D50">
      <w:pPr>
        <w:spacing w:line="276" w:lineRule="auto"/>
        <w:jc w:val="both"/>
        <w:rPr>
          <w:rFonts w:ascii="Arial" w:hAnsi="Arial" w:cs="Arial"/>
          <w:sz w:val="24"/>
          <w:szCs w:val="24"/>
        </w:rPr>
      </w:pPr>
      <w:r>
        <w:rPr>
          <w:rFonts w:ascii="Arial" w:hAnsi="Arial" w:cs="Arial"/>
          <w:sz w:val="24"/>
          <w:szCs w:val="24"/>
        </w:rPr>
        <w:t>Глава</w:t>
      </w:r>
      <w:r w:rsidRPr="00A06D81">
        <w:rPr>
          <w:rFonts w:ascii="Arial" w:hAnsi="Arial" w:cs="Arial"/>
          <w:sz w:val="24"/>
          <w:szCs w:val="24"/>
        </w:rPr>
        <w:t xml:space="preserve"> </w:t>
      </w:r>
      <w:r w:rsidR="00086A26">
        <w:rPr>
          <w:rFonts w:ascii="Arial" w:hAnsi="Arial" w:cs="Arial"/>
          <w:sz w:val="24"/>
          <w:szCs w:val="24"/>
        </w:rPr>
        <w:t>Степановского</w:t>
      </w:r>
      <w:r w:rsidRPr="00A06D81">
        <w:rPr>
          <w:rFonts w:ascii="Arial" w:hAnsi="Arial" w:cs="Arial"/>
          <w:sz w:val="24"/>
          <w:szCs w:val="24"/>
        </w:rPr>
        <w:t xml:space="preserve"> сельского поселения        </w:t>
      </w:r>
      <w:r>
        <w:rPr>
          <w:rFonts w:ascii="Arial" w:hAnsi="Arial" w:cs="Arial"/>
          <w:sz w:val="24"/>
          <w:szCs w:val="24"/>
        </w:rPr>
        <w:t xml:space="preserve">                                 </w:t>
      </w:r>
      <w:r w:rsidR="00086A26">
        <w:rPr>
          <w:rFonts w:ascii="Arial" w:hAnsi="Arial" w:cs="Arial"/>
          <w:sz w:val="24"/>
          <w:szCs w:val="24"/>
        </w:rPr>
        <w:t>М.А. Дробышенко</w:t>
      </w:r>
    </w:p>
    <w:p w14:paraId="2DD2528A" w14:textId="77777777" w:rsidR="00675D50" w:rsidRPr="00675D50" w:rsidRDefault="00675D50" w:rsidP="00675D50">
      <w:pPr>
        <w:spacing w:line="276" w:lineRule="auto"/>
        <w:jc w:val="both"/>
        <w:rPr>
          <w:rFonts w:ascii="Arial" w:hAnsi="Arial" w:cs="Arial"/>
          <w:sz w:val="24"/>
          <w:szCs w:val="24"/>
        </w:rPr>
      </w:pPr>
    </w:p>
    <w:p w14:paraId="33C7E2FB" w14:textId="68204542" w:rsidR="006A36BD" w:rsidRPr="00587101" w:rsidRDefault="00DA26D5" w:rsidP="00675D50">
      <w:pPr>
        <w:spacing w:after="0" w:line="276"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36BD" w:rsidRPr="00587101">
        <w:rPr>
          <w:rFonts w:ascii="Arial" w:eastAsia="Times New Roman" w:hAnsi="Arial" w:cs="Arial"/>
          <w:sz w:val="24"/>
          <w:szCs w:val="24"/>
          <w:lang w:eastAsia="ru-RU"/>
        </w:rPr>
        <w:t>УТВЕРЖДЕН</w:t>
      </w:r>
    </w:p>
    <w:p w14:paraId="165B89FB" w14:textId="591E8E08" w:rsidR="006A36BD" w:rsidRPr="00587101" w:rsidRDefault="006A36BD" w:rsidP="00675D50">
      <w:pPr>
        <w:spacing w:after="0" w:line="276" w:lineRule="auto"/>
        <w:jc w:val="both"/>
        <w:rPr>
          <w:rFonts w:ascii="Arial" w:eastAsia="Times New Roman" w:hAnsi="Arial" w:cs="Arial"/>
          <w:sz w:val="24"/>
          <w:szCs w:val="24"/>
          <w:lang w:eastAsia="ru-RU"/>
        </w:rPr>
      </w:pPr>
      <w:r w:rsidRPr="00587101">
        <w:rPr>
          <w:rFonts w:ascii="Arial" w:eastAsia="Times New Roman" w:hAnsi="Arial" w:cs="Arial"/>
          <w:sz w:val="24"/>
          <w:szCs w:val="24"/>
          <w:lang w:eastAsia="ru-RU"/>
        </w:rPr>
        <w:t xml:space="preserve">                                                                                      постановлением Администрации</w:t>
      </w:r>
    </w:p>
    <w:p w14:paraId="016C3C17" w14:textId="68A956DE" w:rsidR="00086A26" w:rsidRDefault="006A36BD" w:rsidP="00675D50">
      <w:pPr>
        <w:spacing w:after="0" w:line="276" w:lineRule="auto"/>
        <w:jc w:val="both"/>
        <w:rPr>
          <w:rFonts w:ascii="Arial" w:eastAsia="Times New Roman" w:hAnsi="Arial" w:cs="Arial"/>
          <w:sz w:val="24"/>
          <w:szCs w:val="24"/>
          <w:lang w:eastAsia="ru-RU"/>
        </w:rPr>
      </w:pPr>
      <w:r w:rsidRPr="00587101">
        <w:rPr>
          <w:rFonts w:ascii="Arial" w:eastAsia="Times New Roman" w:hAnsi="Arial" w:cs="Arial"/>
          <w:sz w:val="24"/>
          <w:szCs w:val="24"/>
          <w:lang w:eastAsia="ru-RU"/>
        </w:rPr>
        <w:t xml:space="preserve">                                                      </w:t>
      </w:r>
      <w:r w:rsidR="00675D50">
        <w:rPr>
          <w:rFonts w:ascii="Arial" w:eastAsia="Times New Roman" w:hAnsi="Arial" w:cs="Arial"/>
          <w:sz w:val="24"/>
          <w:szCs w:val="24"/>
          <w:lang w:eastAsia="ru-RU"/>
        </w:rPr>
        <w:t xml:space="preserve">                               </w:t>
      </w:r>
      <w:r w:rsidR="00086A26">
        <w:rPr>
          <w:rFonts w:ascii="Arial" w:eastAsia="Times New Roman" w:hAnsi="Arial" w:cs="Arial"/>
          <w:sz w:val="24"/>
          <w:szCs w:val="24"/>
          <w:lang w:eastAsia="ru-RU"/>
        </w:rPr>
        <w:t>Степановского</w:t>
      </w:r>
      <w:r w:rsidRPr="00587101">
        <w:rPr>
          <w:rFonts w:ascii="Arial" w:eastAsia="Times New Roman" w:hAnsi="Arial" w:cs="Arial"/>
          <w:sz w:val="24"/>
          <w:szCs w:val="24"/>
          <w:lang w:eastAsia="ru-RU"/>
        </w:rPr>
        <w:t xml:space="preserve"> сельского </w:t>
      </w:r>
      <w:r w:rsidR="00086A26">
        <w:rPr>
          <w:rFonts w:ascii="Arial" w:eastAsia="Times New Roman" w:hAnsi="Arial" w:cs="Arial"/>
          <w:sz w:val="24"/>
          <w:szCs w:val="24"/>
          <w:lang w:eastAsia="ru-RU"/>
        </w:rPr>
        <w:t xml:space="preserve"> </w:t>
      </w:r>
    </w:p>
    <w:p w14:paraId="50C93102" w14:textId="2F7C10F0" w:rsidR="006A36BD" w:rsidRPr="00587101" w:rsidRDefault="00086A26" w:rsidP="00675D50">
      <w:pPr>
        <w:spacing w:after="0" w:line="276"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75D50">
        <w:rPr>
          <w:rFonts w:ascii="Arial" w:eastAsia="Times New Roman" w:hAnsi="Arial" w:cs="Arial"/>
          <w:sz w:val="24"/>
          <w:szCs w:val="24"/>
          <w:lang w:eastAsia="ru-RU"/>
        </w:rPr>
        <w:t xml:space="preserve">                               </w:t>
      </w:r>
      <w:r w:rsidR="006A36BD" w:rsidRPr="00587101">
        <w:rPr>
          <w:rFonts w:ascii="Arial" w:eastAsia="Times New Roman" w:hAnsi="Arial" w:cs="Arial"/>
          <w:sz w:val="24"/>
          <w:szCs w:val="24"/>
          <w:lang w:eastAsia="ru-RU"/>
        </w:rPr>
        <w:t xml:space="preserve">поселения </w:t>
      </w:r>
    </w:p>
    <w:p w14:paraId="5169F6DD" w14:textId="068D6ED2" w:rsidR="006A36BD" w:rsidRPr="00587101" w:rsidRDefault="006A36BD" w:rsidP="00675D50">
      <w:pPr>
        <w:spacing w:after="0" w:line="276" w:lineRule="auto"/>
        <w:jc w:val="both"/>
        <w:rPr>
          <w:rFonts w:ascii="Arial" w:eastAsia="Times New Roman" w:hAnsi="Arial" w:cs="Arial"/>
          <w:sz w:val="24"/>
          <w:szCs w:val="24"/>
          <w:lang w:eastAsia="ru-RU"/>
        </w:rPr>
      </w:pPr>
      <w:r w:rsidRPr="00587101">
        <w:rPr>
          <w:rFonts w:ascii="Arial" w:eastAsia="Times New Roman" w:hAnsi="Arial" w:cs="Arial"/>
          <w:sz w:val="24"/>
          <w:szCs w:val="24"/>
          <w:lang w:eastAsia="ru-RU"/>
        </w:rPr>
        <w:lastRenderedPageBreak/>
        <w:t xml:space="preserve">                                                      </w:t>
      </w:r>
      <w:r w:rsidR="00675D50">
        <w:rPr>
          <w:rFonts w:ascii="Arial" w:eastAsia="Times New Roman" w:hAnsi="Arial" w:cs="Arial"/>
          <w:sz w:val="24"/>
          <w:szCs w:val="24"/>
          <w:lang w:eastAsia="ru-RU"/>
        </w:rPr>
        <w:t xml:space="preserve">                               </w:t>
      </w:r>
      <w:r w:rsidR="00F90CC8" w:rsidRPr="00587101">
        <w:rPr>
          <w:rFonts w:ascii="Arial" w:eastAsia="Times New Roman" w:hAnsi="Arial" w:cs="Arial"/>
          <w:sz w:val="24"/>
          <w:szCs w:val="24"/>
          <w:lang w:eastAsia="ru-RU"/>
        </w:rPr>
        <w:t xml:space="preserve">от </w:t>
      </w:r>
      <w:r w:rsidR="00675D50">
        <w:rPr>
          <w:rFonts w:ascii="Arial" w:eastAsia="Times New Roman" w:hAnsi="Arial" w:cs="Arial"/>
          <w:sz w:val="24"/>
          <w:szCs w:val="24"/>
          <w:lang w:eastAsia="ru-RU"/>
        </w:rPr>
        <w:t>19.08</w:t>
      </w:r>
      <w:r w:rsidR="00086A26">
        <w:rPr>
          <w:rFonts w:ascii="Arial" w:eastAsia="Times New Roman" w:hAnsi="Arial" w:cs="Arial"/>
          <w:sz w:val="24"/>
          <w:szCs w:val="24"/>
          <w:lang w:eastAsia="ru-RU"/>
        </w:rPr>
        <w:t>.2024</w:t>
      </w:r>
      <w:r w:rsidRPr="00587101">
        <w:rPr>
          <w:rFonts w:ascii="Arial" w:eastAsia="Times New Roman" w:hAnsi="Arial" w:cs="Arial"/>
          <w:sz w:val="24"/>
          <w:szCs w:val="24"/>
          <w:lang w:eastAsia="ru-RU"/>
        </w:rPr>
        <w:t xml:space="preserve"> № </w:t>
      </w:r>
      <w:r w:rsidR="00675D50">
        <w:rPr>
          <w:rFonts w:ascii="Arial" w:eastAsia="Times New Roman" w:hAnsi="Arial" w:cs="Arial"/>
          <w:sz w:val="24"/>
          <w:szCs w:val="24"/>
          <w:lang w:eastAsia="ru-RU"/>
        </w:rPr>
        <w:t>104</w:t>
      </w:r>
    </w:p>
    <w:p w14:paraId="69304DA8" w14:textId="77777777" w:rsidR="006A36BD" w:rsidRPr="00587101" w:rsidRDefault="006A36BD" w:rsidP="00675D50">
      <w:pPr>
        <w:widowControl w:val="0"/>
        <w:autoSpaceDE w:val="0"/>
        <w:autoSpaceDN w:val="0"/>
        <w:spacing w:before="3" w:after="0" w:line="276" w:lineRule="auto"/>
        <w:rPr>
          <w:rFonts w:ascii="Arial" w:eastAsia="Times New Roman" w:hAnsi="Arial" w:cs="Arial"/>
          <w:sz w:val="28"/>
          <w:szCs w:val="28"/>
        </w:rPr>
      </w:pPr>
    </w:p>
    <w:p w14:paraId="7D2009E8" w14:textId="258399D1" w:rsidR="006A36BD" w:rsidRPr="008C0A67" w:rsidRDefault="006A36BD" w:rsidP="00675D50">
      <w:pPr>
        <w:widowControl w:val="0"/>
        <w:autoSpaceDE w:val="0"/>
        <w:autoSpaceDN w:val="0"/>
        <w:spacing w:after="0" w:line="276" w:lineRule="auto"/>
        <w:ind w:left="1134" w:right="1694"/>
        <w:jc w:val="center"/>
        <w:rPr>
          <w:rFonts w:ascii="Arial" w:eastAsia="Times New Roman" w:hAnsi="Arial" w:cs="Arial"/>
          <w:b/>
          <w:sz w:val="24"/>
          <w:szCs w:val="24"/>
        </w:rPr>
      </w:pPr>
      <w:r w:rsidRPr="008C0A67">
        <w:rPr>
          <w:rFonts w:ascii="Arial" w:eastAsia="Times New Roman" w:hAnsi="Arial" w:cs="Arial"/>
          <w:b/>
          <w:w w:val="95"/>
          <w:sz w:val="24"/>
          <w:szCs w:val="24"/>
        </w:rPr>
        <w:t>Административный регламент</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предоставления муниципальной услуги</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«Принятие</w:t>
      </w:r>
      <w:r w:rsidRPr="008C0A67">
        <w:rPr>
          <w:rFonts w:ascii="Arial" w:eastAsia="Times New Roman" w:hAnsi="Arial" w:cs="Arial"/>
          <w:b/>
          <w:spacing w:val="34"/>
          <w:sz w:val="24"/>
          <w:szCs w:val="24"/>
        </w:rPr>
        <w:t xml:space="preserve"> </w:t>
      </w:r>
      <w:r w:rsidRPr="008C0A67">
        <w:rPr>
          <w:rFonts w:ascii="Arial" w:eastAsia="Times New Roman" w:hAnsi="Arial" w:cs="Arial"/>
          <w:b/>
          <w:w w:val="95"/>
          <w:sz w:val="24"/>
          <w:szCs w:val="24"/>
        </w:rPr>
        <w:t>на учет</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граждан</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в</w:t>
      </w:r>
      <w:r w:rsidR="008960A5">
        <w:rPr>
          <w:rFonts w:ascii="Arial" w:eastAsia="Times New Roman" w:hAnsi="Arial" w:cs="Arial"/>
          <w:b/>
          <w:w w:val="95"/>
          <w:sz w:val="24"/>
          <w:szCs w:val="24"/>
        </w:rPr>
        <w:t xml:space="preserve"> </w:t>
      </w:r>
      <w:r w:rsidRPr="008C0A67">
        <w:rPr>
          <w:rFonts w:ascii="Arial" w:eastAsia="Times New Roman" w:hAnsi="Arial" w:cs="Arial"/>
          <w:b/>
          <w:sz w:val="24"/>
          <w:szCs w:val="24"/>
        </w:rPr>
        <w:t>качестве нуждающихся</w:t>
      </w:r>
      <w:r w:rsidRPr="008C0A67">
        <w:rPr>
          <w:rFonts w:ascii="Arial" w:eastAsia="Times New Roman" w:hAnsi="Arial" w:cs="Arial"/>
          <w:b/>
          <w:spacing w:val="24"/>
          <w:sz w:val="24"/>
          <w:szCs w:val="24"/>
        </w:rPr>
        <w:t xml:space="preserve"> </w:t>
      </w:r>
      <w:r w:rsidRPr="008C0A67">
        <w:rPr>
          <w:rFonts w:ascii="Arial" w:eastAsia="Times New Roman" w:hAnsi="Arial" w:cs="Arial"/>
          <w:b/>
          <w:sz w:val="24"/>
          <w:szCs w:val="24"/>
        </w:rPr>
        <w:t>в</w:t>
      </w:r>
      <w:r w:rsidRPr="008C0A67">
        <w:rPr>
          <w:rFonts w:ascii="Arial" w:eastAsia="Times New Roman" w:hAnsi="Arial" w:cs="Arial"/>
          <w:b/>
          <w:spacing w:val="-12"/>
          <w:sz w:val="24"/>
          <w:szCs w:val="24"/>
        </w:rPr>
        <w:t xml:space="preserve"> </w:t>
      </w:r>
      <w:r w:rsidRPr="008C0A67">
        <w:rPr>
          <w:rFonts w:ascii="Arial" w:eastAsia="Times New Roman" w:hAnsi="Arial" w:cs="Arial"/>
          <w:b/>
          <w:sz w:val="24"/>
          <w:szCs w:val="24"/>
        </w:rPr>
        <w:t>жилых помещениях</w:t>
      </w:r>
      <w:r w:rsidR="008C0A67" w:rsidRPr="008C0A67">
        <w:rPr>
          <w:rFonts w:ascii="Arial" w:eastAsia="Times New Roman" w:hAnsi="Arial" w:cs="Arial"/>
          <w:b/>
          <w:sz w:val="24"/>
          <w:szCs w:val="24"/>
        </w:rPr>
        <w:t>»</w:t>
      </w:r>
      <w:r w:rsidRPr="008C0A67">
        <w:rPr>
          <w:rFonts w:ascii="Arial" w:eastAsia="Times New Roman" w:hAnsi="Arial" w:cs="Arial"/>
          <w:b/>
          <w:sz w:val="24"/>
          <w:szCs w:val="24"/>
        </w:rPr>
        <w:t xml:space="preserve"> на</w:t>
      </w:r>
      <w:r w:rsidRPr="008C0A67">
        <w:rPr>
          <w:rFonts w:ascii="Arial" w:eastAsia="Times New Roman" w:hAnsi="Arial" w:cs="Arial"/>
          <w:b/>
          <w:spacing w:val="-4"/>
          <w:sz w:val="24"/>
          <w:szCs w:val="24"/>
        </w:rPr>
        <w:t xml:space="preserve"> </w:t>
      </w:r>
      <w:r w:rsidRPr="008C0A67">
        <w:rPr>
          <w:rFonts w:ascii="Arial" w:eastAsia="Times New Roman" w:hAnsi="Arial" w:cs="Arial"/>
          <w:b/>
          <w:sz w:val="24"/>
          <w:szCs w:val="24"/>
        </w:rPr>
        <w:t xml:space="preserve">территории </w:t>
      </w:r>
      <w:r w:rsidR="008C0A67" w:rsidRPr="008C0A67">
        <w:rPr>
          <w:rFonts w:ascii="Arial" w:eastAsia="Times New Roman" w:hAnsi="Arial" w:cs="Arial"/>
          <w:b/>
          <w:sz w:val="24"/>
          <w:szCs w:val="24"/>
          <w:lang w:eastAsia="ru-RU"/>
        </w:rPr>
        <w:t xml:space="preserve">муниципального образования </w:t>
      </w:r>
      <w:r w:rsidR="00086A26">
        <w:rPr>
          <w:rFonts w:ascii="Arial" w:eastAsia="Times New Roman" w:hAnsi="Arial" w:cs="Arial"/>
          <w:b/>
          <w:sz w:val="24"/>
          <w:szCs w:val="24"/>
          <w:lang w:eastAsia="ru-RU"/>
        </w:rPr>
        <w:t>Степановское</w:t>
      </w:r>
      <w:r w:rsidR="008C0A67" w:rsidRPr="008C0A67">
        <w:rPr>
          <w:rFonts w:ascii="Arial" w:eastAsia="Times New Roman" w:hAnsi="Arial" w:cs="Arial"/>
          <w:b/>
          <w:sz w:val="24"/>
          <w:szCs w:val="24"/>
          <w:lang w:eastAsia="ru-RU"/>
        </w:rPr>
        <w:t xml:space="preserve"> сельское поселение Верхнекетского района Томской области</w:t>
      </w:r>
      <w:r w:rsidR="008C0A67" w:rsidRPr="008C0A67">
        <w:rPr>
          <w:rFonts w:ascii="Arial" w:eastAsia="Times New Roman" w:hAnsi="Arial" w:cs="Arial"/>
          <w:b/>
          <w:sz w:val="24"/>
          <w:szCs w:val="24"/>
        </w:rPr>
        <w:t xml:space="preserve"> </w:t>
      </w:r>
    </w:p>
    <w:p w14:paraId="51290E5A" w14:textId="77777777" w:rsidR="006A36BD" w:rsidRPr="0085211D" w:rsidRDefault="006A36BD" w:rsidP="00675D50">
      <w:pPr>
        <w:widowControl w:val="0"/>
        <w:autoSpaceDE w:val="0"/>
        <w:autoSpaceDN w:val="0"/>
        <w:spacing w:before="4" w:after="0" w:line="276" w:lineRule="auto"/>
        <w:rPr>
          <w:rFonts w:ascii="Arial" w:eastAsia="Times New Roman" w:hAnsi="Arial" w:cs="Arial"/>
          <w:i/>
          <w:sz w:val="24"/>
          <w:szCs w:val="24"/>
        </w:rPr>
      </w:pPr>
    </w:p>
    <w:p w14:paraId="2F188350" w14:textId="77777777" w:rsidR="006A36BD" w:rsidRPr="0085211D" w:rsidRDefault="006A36BD" w:rsidP="00675D50">
      <w:pPr>
        <w:widowControl w:val="0"/>
        <w:autoSpaceDE w:val="0"/>
        <w:autoSpaceDN w:val="0"/>
        <w:spacing w:after="0" w:line="276" w:lineRule="auto"/>
        <w:jc w:val="center"/>
        <w:rPr>
          <w:rFonts w:ascii="Arial" w:eastAsia="Times New Roman" w:hAnsi="Arial" w:cs="Arial"/>
          <w:b/>
          <w:sz w:val="24"/>
          <w:szCs w:val="24"/>
        </w:rPr>
      </w:pPr>
      <w:r w:rsidRPr="0085211D">
        <w:rPr>
          <w:rFonts w:ascii="Arial" w:eastAsia="Times New Roman" w:hAnsi="Arial" w:cs="Arial"/>
          <w:b/>
          <w:spacing w:val="-5"/>
          <w:sz w:val="24"/>
          <w:szCs w:val="24"/>
        </w:rPr>
        <w:t>І.</w:t>
      </w:r>
      <w:r w:rsidRPr="0085211D">
        <w:rPr>
          <w:rFonts w:ascii="Arial" w:eastAsia="Times New Roman" w:hAnsi="Arial" w:cs="Arial"/>
          <w:b/>
          <w:sz w:val="24"/>
          <w:szCs w:val="24"/>
        </w:rPr>
        <w:tab/>
      </w:r>
      <w:r w:rsidRPr="0085211D">
        <w:rPr>
          <w:rFonts w:ascii="Arial" w:eastAsia="Times New Roman" w:hAnsi="Arial" w:cs="Arial"/>
          <w:b/>
          <w:w w:val="95"/>
          <w:sz w:val="24"/>
          <w:szCs w:val="24"/>
        </w:rPr>
        <w:t>Общие</w:t>
      </w:r>
      <w:r w:rsidRPr="0085211D">
        <w:rPr>
          <w:rFonts w:ascii="Arial" w:eastAsia="Times New Roman" w:hAnsi="Arial" w:cs="Arial"/>
          <w:b/>
          <w:sz w:val="24"/>
          <w:szCs w:val="24"/>
        </w:rPr>
        <w:t xml:space="preserve"> положения</w:t>
      </w:r>
    </w:p>
    <w:p w14:paraId="3E36033E" w14:textId="5E85E1A6" w:rsidR="00BE76FC" w:rsidRDefault="00E8516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 xml:space="preserve">Настоящий Административный регламент устанавливает стандарт предоставления муниципальной услуги по постановке граждан на учет в качестве нуждающихся в жилых помещениях (далее - муниципальная услуга) на территории </w:t>
      </w:r>
      <w:r w:rsidR="008C0A67" w:rsidRPr="005C7F26">
        <w:rPr>
          <w:rFonts w:ascii="Arial" w:eastAsia="Times New Roman" w:hAnsi="Arial" w:cs="Arial"/>
          <w:sz w:val="24"/>
          <w:szCs w:val="24"/>
          <w:lang w:eastAsia="ru-RU"/>
        </w:rPr>
        <w:t xml:space="preserve">муниципального образования </w:t>
      </w:r>
      <w:r w:rsidR="00086A26">
        <w:rPr>
          <w:rFonts w:ascii="Arial" w:eastAsia="Times New Roman" w:hAnsi="Arial" w:cs="Arial"/>
          <w:sz w:val="24"/>
          <w:szCs w:val="24"/>
          <w:lang w:eastAsia="ru-RU"/>
        </w:rPr>
        <w:t>Степановское</w:t>
      </w:r>
      <w:r w:rsidR="008C0A67" w:rsidRPr="005C7F26">
        <w:rPr>
          <w:rFonts w:ascii="Arial" w:eastAsia="Times New Roman" w:hAnsi="Arial" w:cs="Arial"/>
          <w:sz w:val="24"/>
          <w:szCs w:val="24"/>
          <w:lang w:eastAsia="ru-RU"/>
        </w:rPr>
        <w:t xml:space="preserve"> сельское поселение Верхнекетского района Томской области</w:t>
      </w:r>
      <w:r>
        <w:rPr>
          <w:rFonts w:ascii="Arial" w:hAnsi="Arial" w:cs="Arial"/>
          <w:sz w:val="24"/>
          <w:szCs w:val="24"/>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настоящего Административного регламента, досудебный (внесудебный) порядок</w:t>
      </w:r>
      <w:proofErr w:type="gramEnd"/>
      <w:r>
        <w:rPr>
          <w:rFonts w:ascii="Arial" w:hAnsi="Arial" w:cs="Arial"/>
          <w:sz w:val="24"/>
          <w:szCs w:val="24"/>
        </w:rPr>
        <w:t xml:space="preserve"> обжалования решений и действий (бездействия) Администрации </w:t>
      </w:r>
      <w:r w:rsidR="00086A26">
        <w:rPr>
          <w:rFonts w:ascii="Arial" w:hAnsi="Arial" w:cs="Arial"/>
          <w:sz w:val="24"/>
          <w:szCs w:val="24"/>
        </w:rPr>
        <w:t>Степановского</w:t>
      </w:r>
      <w:r>
        <w:rPr>
          <w:rFonts w:ascii="Arial" w:hAnsi="Arial" w:cs="Arial"/>
          <w:sz w:val="24"/>
          <w:szCs w:val="24"/>
        </w:rPr>
        <w:t xml:space="preserve"> сельского поселения (далее - Администрация), должностных лиц Администрации либо муниципальных служащих.</w:t>
      </w:r>
    </w:p>
    <w:p w14:paraId="08C0A87D" w14:textId="720ED609" w:rsidR="00E8516E" w:rsidRDefault="00E8516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2. Заявителями на получение муниципальной услуги (далее - заявитель) являются граждане Российской Федерации, указанные в </w:t>
      </w:r>
      <w:hyperlink r:id="rId10" w:history="1">
        <w:r w:rsidRPr="007038ED">
          <w:rPr>
            <w:rFonts w:ascii="Arial" w:hAnsi="Arial" w:cs="Arial"/>
            <w:sz w:val="24"/>
            <w:szCs w:val="24"/>
          </w:rPr>
          <w:t>статье 49</w:t>
        </w:r>
      </w:hyperlink>
      <w:r>
        <w:rPr>
          <w:rFonts w:ascii="Arial" w:hAnsi="Arial" w:cs="Arial"/>
          <w:sz w:val="24"/>
          <w:szCs w:val="24"/>
        </w:rPr>
        <w:t xml:space="preserve"> Жилищного кодекса Российской Федерации, либо их представители, действующие в силу полномочий, основанных на доверенности или иных законных основаниях.</w:t>
      </w:r>
    </w:p>
    <w:p w14:paraId="620C7AA1" w14:textId="77777777" w:rsidR="00E8516E" w:rsidRDefault="00E8516E" w:rsidP="00675D50">
      <w:pPr>
        <w:autoSpaceDE w:val="0"/>
        <w:autoSpaceDN w:val="0"/>
        <w:adjustRightInd w:val="0"/>
        <w:spacing w:after="0" w:line="276" w:lineRule="auto"/>
        <w:jc w:val="both"/>
        <w:outlineLvl w:val="0"/>
        <w:rPr>
          <w:rFonts w:ascii="Arial" w:hAnsi="Arial" w:cs="Arial"/>
          <w:sz w:val="24"/>
          <w:szCs w:val="24"/>
        </w:rPr>
      </w:pPr>
    </w:p>
    <w:p w14:paraId="0CB94C2A" w14:textId="77777777" w:rsidR="0025719B" w:rsidRPr="00587101" w:rsidRDefault="0025719B" w:rsidP="00675D50">
      <w:pPr>
        <w:widowControl w:val="0"/>
        <w:numPr>
          <w:ilvl w:val="2"/>
          <w:numId w:val="1"/>
        </w:numPr>
        <w:autoSpaceDE w:val="0"/>
        <w:autoSpaceDN w:val="0"/>
        <w:spacing w:after="0" w:line="276" w:lineRule="auto"/>
        <w:ind w:left="0" w:firstLine="709"/>
        <w:jc w:val="center"/>
        <w:outlineLvl w:val="1"/>
        <w:rPr>
          <w:rFonts w:ascii="Arial" w:eastAsia="Times New Roman" w:hAnsi="Arial" w:cs="Arial"/>
          <w:b/>
          <w:bCs/>
          <w:sz w:val="24"/>
          <w:szCs w:val="24"/>
        </w:rPr>
      </w:pPr>
      <w:r w:rsidRPr="00587101">
        <w:rPr>
          <w:rFonts w:ascii="Arial" w:eastAsia="Times New Roman" w:hAnsi="Arial" w:cs="Arial"/>
          <w:b/>
          <w:bCs/>
          <w:spacing w:val="-2"/>
          <w:sz w:val="24"/>
          <w:szCs w:val="24"/>
        </w:rPr>
        <w:t>Стандарт</w:t>
      </w:r>
      <w:r w:rsidRPr="00587101">
        <w:rPr>
          <w:rFonts w:ascii="Arial" w:eastAsia="Times New Roman" w:hAnsi="Arial" w:cs="Arial"/>
          <w:b/>
          <w:bCs/>
          <w:spacing w:val="22"/>
          <w:sz w:val="24"/>
          <w:szCs w:val="24"/>
        </w:rPr>
        <w:t xml:space="preserve"> </w:t>
      </w:r>
      <w:r w:rsidRPr="00587101">
        <w:rPr>
          <w:rFonts w:ascii="Arial" w:eastAsia="Times New Roman" w:hAnsi="Arial" w:cs="Arial"/>
          <w:b/>
          <w:bCs/>
          <w:spacing w:val="-2"/>
          <w:sz w:val="24"/>
          <w:szCs w:val="24"/>
        </w:rPr>
        <w:t>предоставления</w:t>
      </w:r>
      <w:r w:rsidRPr="00587101">
        <w:rPr>
          <w:rFonts w:ascii="Arial" w:eastAsia="Times New Roman" w:hAnsi="Arial" w:cs="Arial"/>
          <w:b/>
          <w:bCs/>
          <w:spacing w:val="-3"/>
          <w:sz w:val="24"/>
          <w:szCs w:val="24"/>
        </w:rPr>
        <w:t xml:space="preserve"> </w:t>
      </w:r>
      <w:r w:rsidRPr="00587101">
        <w:rPr>
          <w:rFonts w:ascii="Arial" w:eastAsia="Times New Roman" w:hAnsi="Arial" w:cs="Arial"/>
          <w:b/>
          <w:bCs/>
          <w:spacing w:val="-2"/>
          <w:sz w:val="24"/>
          <w:szCs w:val="24"/>
        </w:rPr>
        <w:t>муниципальной услуги</w:t>
      </w:r>
    </w:p>
    <w:p w14:paraId="7B41BB15" w14:textId="78B53FC3" w:rsidR="00274226" w:rsidRPr="00675D50" w:rsidRDefault="0025719B" w:rsidP="00675D50">
      <w:pPr>
        <w:widowControl w:val="0"/>
        <w:autoSpaceDE w:val="0"/>
        <w:autoSpaceDN w:val="0"/>
        <w:spacing w:after="0" w:line="276" w:lineRule="auto"/>
        <w:ind w:firstLine="709"/>
        <w:jc w:val="center"/>
        <w:outlineLvl w:val="1"/>
        <w:rPr>
          <w:rFonts w:ascii="Arial" w:eastAsia="Times New Roman" w:hAnsi="Arial" w:cs="Arial"/>
          <w:b/>
          <w:bCs/>
          <w:spacing w:val="-2"/>
          <w:sz w:val="24"/>
          <w:szCs w:val="24"/>
        </w:rPr>
      </w:pPr>
      <w:r w:rsidRPr="00587101">
        <w:rPr>
          <w:rFonts w:ascii="Arial" w:eastAsia="Times New Roman" w:hAnsi="Arial" w:cs="Arial"/>
          <w:b/>
          <w:bCs/>
          <w:spacing w:val="-2"/>
          <w:sz w:val="24"/>
          <w:szCs w:val="24"/>
        </w:rPr>
        <w:t>Наименование</w:t>
      </w:r>
      <w:r w:rsidRPr="00587101">
        <w:rPr>
          <w:rFonts w:ascii="Arial" w:eastAsia="Times New Roman" w:hAnsi="Arial" w:cs="Arial"/>
          <w:b/>
          <w:bCs/>
          <w:spacing w:val="31"/>
          <w:sz w:val="24"/>
          <w:szCs w:val="24"/>
        </w:rPr>
        <w:t xml:space="preserve"> </w:t>
      </w:r>
      <w:r w:rsidRPr="00587101">
        <w:rPr>
          <w:rFonts w:ascii="Arial" w:eastAsia="Times New Roman" w:hAnsi="Arial" w:cs="Arial"/>
          <w:b/>
          <w:bCs/>
          <w:spacing w:val="-2"/>
          <w:sz w:val="24"/>
          <w:szCs w:val="24"/>
        </w:rPr>
        <w:t>муниципальной</w:t>
      </w:r>
      <w:r w:rsidRPr="00587101">
        <w:rPr>
          <w:rFonts w:ascii="Arial" w:eastAsia="Times New Roman" w:hAnsi="Arial" w:cs="Arial"/>
          <w:b/>
          <w:bCs/>
          <w:spacing w:val="-1"/>
          <w:sz w:val="24"/>
          <w:szCs w:val="24"/>
        </w:rPr>
        <w:t xml:space="preserve"> </w:t>
      </w:r>
      <w:r w:rsidRPr="00587101">
        <w:rPr>
          <w:rFonts w:ascii="Arial" w:eastAsia="Times New Roman" w:hAnsi="Arial" w:cs="Arial"/>
          <w:b/>
          <w:bCs/>
          <w:spacing w:val="-2"/>
          <w:sz w:val="24"/>
          <w:szCs w:val="24"/>
        </w:rPr>
        <w:t>услуги</w:t>
      </w:r>
    </w:p>
    <w:p w14:paraId="4147D0E0" w14:textId="2E88CE53" w:rsidR="0025719B" w:rsidRPr="00587101" w:rsidRDefault="008C0A67" w:rsidP="00675D50">
      <w:pPr>
        <w:widowControl w:val="0"/>
        <w:tabs>
          <w:tab w:val="left" w:pos="1388"/>
        </w:tabs>
        <w:autoSpaceDE w:val="0"/>
        <w:autoSpaceDN w:val="0"/>
        <w:spacing w:after="0" w:line="276" w:lineRule="auto"/>
        <w:ind w:right="10"/>
        <w:jc w:val="both"/>
        <w:rPr>
          <w:rFonts w:ascii="Arial" w:eastAsia="Times New Roman" w:hAnsi="Arial" w:cs="Arial"/>
          <w:sz w:val="24"/>
          <w:szCs w:val="24"/>
        </w:rPr>
      </w:pPr>
      <w:r>
        <w:rPr>
          <w:rFonts w:ascii="Arial" w:eastAsia="Times New Roman" w:hAnsi="Arial" w:cs="Arial"/>
          <w:sz w:val="24"/>
          <w:szCs w:val="24"/>
        </w:rPr>
        <w:t xml:space="preserve">       3.</w:t>
      </w:r>
      <w:r w:rsidR="00274226">
        <w:rPr>
          <w:rFonts w:ascii="Arial" w:eastAsia="Times New Roman" w:hAnsi="Arial" w:cs="Arial"/>
          <w:sz w:val="24"/>
          <w:szCs w:val="24"/>
        </w:rPr>
        <w:t xml:space="preserve"> </w:t>
      </w:r>
      <w:r w:rsidR="0025719B" w:rsidRPr="00587101">
        <w:rPr>
          <w:rFonts w:ascii="Arial" w:eastAsia="Times New Roman" w:hAnsi="Arial" w:cs="Arial"/>
          <w:sz w:val="24"/>
          <w:szCs w:val="24"/>
        </w:rPr>
        <w:t>Муниципальная</w:t>
      </w:r>
      <w:r w:rsidR="0025719B" w:rsidRPr="00587101">
        <w:rPr>
          <w:rFonts w:ascii="Arial" w:eastAsia="Times New Roman" w:hAnsi="Arial" w:cs="Arial"/>
          <w:spacing w:val="-17"/>
          <w:sz w:val="24"/>
          <w:szCs w:val="24"/>
        </w:rPr>
        <w:t xml:space="preserve"> </w:t>
      </w:r>
      <w:r w:rsidR="0025719B" w:rsidRPr="00587101">
        <w:rPr>
          <w:rFonts w:ascii="Arial" w:eastAsia="Times New Roman" w:hAnsi="Arial" w:cs="Arial"/>
          <w:sz w:val="24"/>
          <w:szCs w:val="24"/>
        </w:rPr>
        <w:t>услуга</w:t>
      </w:r>
      <w:r w:rsidR="0025719B" w:rsidRPr="00587101">
        <w:rPr>
          <w:rFonts w:ascii="Arial" w:eastAsia="Times New Roman" w:hAnsi="Arial" w:cs="Arial"/>
          <w:spacing w:val="-9"/>
          <w:sz w:val="24"/>
          <w:szCs w:val="24"/>
        </w:rPr>
        <w:t xml:space="preserve"> </w:t>
      </w:r>
      <w:r w:rsidR="0025719B" w:rsidRPr="00587101">
        <w:rPr>
          <w:rFonts w:ascii="Arial" w:eastAsia="Times New Roman" w:hAnsi="Arial" w:cs="Arial"/>
          <w:sz w:val="24"/>
          <w:szCs w:val="24"/>
        </w:rPr>
        <w:t>«Принятие на</w:t>
      </w:r>
      <w:r w:rsidR="0025719B" w:rsidRPr="00587101">
        <w:rPr>
          <w:rFonts w:ascii="Arial" w:eastAsia="Times New Roman" w:hAnsi="Arial" w:cs="Arial"/>
          <w:spacing w:val="-13"/>
          <w:sz w:val="24"/>
          <w:szCs w:val="24"/>
        </w:rPr>
        <w:t xml:space="preserve"> </w:t>
      </w:r>
      <w:r w:rsidR="0025719B" w:rsidRPr="00587101">
        <w:rPr>
          <w:rFonts w:ascii="Arial" w:eastAsia="Times New Roman" w:hAnsi="Arial" w:cs="Arial"/>
          <w:sz w:val="24"/>
          <w:szCs w:val="24"/>
        </w:rPr>
        <w:t>учет</w:t>
      </w:r>
      <w:r w:rsidR="0025719B" w:rsidRPr="00587101">
        <w:rPr>
          <w:rFonts w:ascii="Arial" w:eastAsia="Times New Roman" w:hAnsi="Arial" w:cs="Arial"/>
          <w:spacing w:val="-8"/>
          <w:sz w:val="24"/>
          <w:szCs w:val="24"/>
        </w:rPr>
        <w:t xml:space="preserve"> </w:t>
      </w:r>
      <w:r w:rsidR="0025719B" w:rsidRPr="00587101">
        <w:rPr>
          <w:rFonts w:ascii="Arial" w:eastAsia="Times New Roman" w:hAnsi="Arial" w:cs="Arial"/>
          <w:sz w:val="24"/>
          <w:szCs w:val="24"/>
        </w:rPr>
        <w:t>граждан</w:t>
      </w:r>
      <w:r w:rsidR="0025719B" w:rsidRPr="00587101">
        <w:rPr>
          <w:rFonts w:ascii="Arial" w:eastAsia="Times New Roman" w:hAnsi="Arial" w:cs="Arial"/>
          <w:spacing w:val="-1"/>
          <w:sz w:val="24"/>
          <w:szCs w:val="24"/>
        </w:rPr>
        <w:t xml:space="preserve"> </w:t>
      </w:r>
      <w:r w:rsidR="0025719B" w:rsidRPr="00587101">
        <w:rPr>
          <w:rFonts w:ascii="Arial" w:eastAsia="Times New Roman" w:hAnsi="Arial" w:cs="Arial"/>
          <w:sz w:val="24"/>
          <w:szCs w:val="24"/>
        </w:rPr>
        <w:t>в качестве нуждающихся в жилых помещениях»</w:t>
      </w:r>
      <w:r w:rsidR="00EF7406" w:rsidRPr="00EF7406">
        <w:rPr>
          <w:rFonts w:ascii="Arial" w:eastAsia="Times New Roman" w:hAnsi="Arial" w:cs="Arial"/>
          <w:sz w:val="24"/>
          <w:szCs w:val="24"/>
          <w:lang w:eastAsia="ru-RU"/>
        </w:rPr>
        <w:t xml:space="preserve"> </w:t>
      </w:r>
      <w:r w:rsidR="00EF7406">
        <w:rPr>
          <w:rFonts w:ascii="Arial" w:eastAsia="Times New Roman" w:hAnsi="Arial" w:cs="Arial"/>
          <w:sz w:val="24"/>
          <w:szCs w:val="24"/>
          <w:lang w:eastAsia="ru-RU"/>
        </w:rPr>
        <w:t xml:space="preserve">на территории </w:t>
      </w:r>
      <w:r w:rsidR="00EF7406" w:rsidRPr="005C7F26">
        <w:rPr>
          <w:rFonts w:ascii="Arial" w:eastAsia="Times New Roman" w:hAnsi="Arial" w:cs="Arial"/>
          <w:sz w:val="24"/>
          <w:szCs w:val="24"/>
          <w:lang w:eastAsia="ru-RU"/>
        </w:rPr>
        <w:t xml:space="preserve">муниципального образования </w:t>
      </w:r>
      <w:r w:rsidR="00086A26">
        <w:rPr>
          <w:rFonts w:ascii="Arial" w:eastAsia="Times New Roman" w:hAnsi="Arial" w:cs="Arial"/>
          <w:sz w:val="24"/>
          <w:szCs w:val="24"/>
          <w:lang w:eastAsia="ru-RU"/>
        </w:rPr>
        <w:t>Степановское</w:t>
      </w:r>
      <w:r w:rsidR="00EF7406" w:rsidRPr="005C7F26">
        <w:rPr>
          <w:rFonts w:ascii="Arial" w:eastAsia="Times New Roman" w:hAnsi="Arial" w:cs="Arial"/>
          <w:sz w:val="24"/>
          <w:szCs w:val="24"/>
          <w:lang w:eastAsia="ru-RU"/>
        </w:rPr>
        <w:t xml:space="preserve"> сельское поселение Верхнекетского района Томской области</w:t>
      </w:r>
      <w:r w:rsidR="0025719B" w:rsidRPr="00587101">
        <w:rPr>
          <w:rFonts w:ascii="Arial" w:eastAsia="Times New Roman" w:hAnsi="Arial" w:cs="Arial"/>
          <w:sz w:val="24"/>
          <w:szCs w:val="24"/>
        </w:rPr>
        <w:t>.</w:t>
      </w:r>
    </w:p>
    <w:p w14:paraId="15ECC93E" w14:textId="77777777" w:rsidR="007871D9" w:rsidRDefault="00EF7406" w:rsidP="00675D50">
      <w:pPr>
        <w:autoSpaceDE w:val="0"/>
        <w:autoSpaceDN w:val="0"/>
        <w:adjustRightInd w:val="0"/>
        <w:spacing w:after="0" w:line="276" w:lineRule="auto"/>
        <w:ind w:firstLine="540"/>
        <w:jc w:val="both"/>
        <w:rPr>
          <w:rFonts w:ascii="Arial" w:hAnsi="Arial" w:cs="Arial"/>
          <w:sz w:val="24"/>
          <w:szCs w:val="24"/>
        </w:rPr>
      </w:pPr>
      <w:r w:rsidRPr="007871D9">
        <w:rPr>
          <w:rFonts w:ascii="Arial" w:hAnsi="Arial" w:cs="Arial"/>
          <w:sz w:val="24"/>
          <w:szCs w:val="24"/>
        </w:rPr>
        <w:t>4. Предоставление муниципальной услуги осуществляется Администрацией.</w:t>
      </w:r>
    </w:p>
    <w:p w14:paraId="347291AC" w14:textId="7E7559EC" w:rsidR="007871D9" w:rsidRDefault="007871D9" w:rsidP="00675D50">
      <w:pPr>
        <w:autoSpaceDE w:val="0"/>
        <w:autoSpaceDN w:val="0"/>
        <w:adjustRightInd w:val="0"/>
        <w:spacing w:after="0" w:line="276" w:lineRule="auto"/>
        <w:ind w:firstLine="540"/>
        <w:jc w:val="both"/>
        <w:rPr>
          <w:rFonts w:ascii="Arial" w:hAnsi="Arial" w:cs="Arial"/>
          <w:sz w:val="24"/>
          <w:szCs w:val="24"/>
        </w:rPr>
      </w:pPr>
      <w:r w:rsidRPr="007871D9">
        <w:rPr>
          <w:rFonts w:ascii="Arial" w:hAnsi="Arial" w:cs="Arial"/>
          <w:sz w:val="24"/>
          <w:szCs w:val="24"/>
        </w:rPr>
        <w:t xml:space="preserve">Место нахождения Администрации </w:t>
      </w:r>
      <w:r w:rsidR="00086A26">
        <w:rPr>
          <w:rFonts w:ascii="Arial" w:hAnsi="Arial" w:cs="Arial"/>
          <w:sz w:val="24"/>
          <w:szCs w:val="24"/>
        </w:rPr>
        <w:t>Степановского</w:t>
      </w:r>
      <w:r w:rsidRPr="007871D9">
        <w:rPr>
          <w:rFonts w:ascii="Arial" w:hAnsi="Arial" w:cs="Arial"/>
          <w:sz w:val="24"/>
          <w:szCs w:val="24"/>
        </w:rPr>
        <w:t xml:space="preserve"> сельского поселения:</w:t>
      </w:r>
    </w:p>
    <w:p w14:paraId="27044E93" w14:textId="546D9B5E" w:rsidR="006239F6" w:rsidRDefault="007871D9" w:rsidP="00675D50">
      <w:pPr>
        <w:spacing w:after="195" w:line="276" w:lineRule="auto"/>
        <w:ind w:firstLine="709"/>
        <w:jc w:val="both"/>
        <w:rPr>
          <w:rFonts w:ascii="Arial" w:hAnsi="Arial" w:cs="Arial"/>
          <w:sz w:val="24"/>
          <w:szCs w:val="24"/>
        </w:rPr>
      </w:pPr>
      <w:r w:rsidRPr="007871D9">
        <w:rPr>
          <w:rFonts w:ascii="Arial" w:hAnsi="Arial" w:cs="Arial"/>
          <w:sz w:val="24"/>
          <w:szCs w:val="24"/>
        </w:rPr>
        <w:t xml:space="preserve">почтовый адрес: </w:t>
      </w:r>
      <w:r w:rsidR="00D1492C" w:rsidRPr="00D1492C">
        <w:rPr>
          <w:rFonts w:ascii="Arial" w:hAnsi="Arial" w:cs="Arial"/>
          <w:sz w:val="24"/>
          <w:szCs w:val="24"/>
        </w:rPr>
        <w:t>636516</w:t>
      </w:r>
      <w:r w:rsidRPr="007871D9">
        <w:rPr>
          <w:rFonts w:ascii="Arial" w:hAnsi="Arial" w:cs="Arial"/>
          <w:sz w:val="24"/>
          <w:szCs w:val="24"/>
        </w:rPr>
        <w:t xml:space="preserve">, Россия, Томская обл., Верхнекетский р-он, п. </w:t>
      </w:r>
      <w:r w:rsidR="00086A26">
        <w:rPr>
          <w:rFonts w:ascii="Arial" w:hAnsi="Arial" w:cs="Arial"/>
          <w:sz w:val="24"/>
          <w:szCs w:val="24"/>
        </w:rPr>
        <w:t>Степановка</w:t>
      </w:r>
      <w:r w:rsidRPr="007871D9">
        <w:rPr>
          <w:rFonts w:ascii="Arial" w:hAnsi="Arial" w:cs="Arial"/>
          <w:sz w:val="24"/>
          <w:szCs w:val="24"/>
        </w:rPr>
        <w:t xml:space="preserve">, </w:t>
      </w:r>
      <w:r w:rsidR="00086A26">
        <w:rPr>
          <w:rFonts w:ascii="Arial" w:hAnsi="Arial" w:cs="Arial"/>
          <w:sz w:val="24"/>
          <w:szCs w:val="24"/>
        </w:rPr>
        <w:t>пер. Аптечный, 4</w:t>
      </w:r>
    </w:p>
    <w:p w14:paraId="6D3738B2" w14:textId="7A7D148E" w:rsidR="006239F6" w:rsidRPr="000C7A79" w:rsidRDefault="006239F6" w:rsidP="00675D50">
      <w:pPr>
        <w:spacing w:after="195" w:line="276" w:lineRule="auto"/>
        <w:ind w:firstLine="709"/>
        <w:jc w:val="both"/>
        <w:rPr>
          <w:rFonts w:ascii="Arial" w:hAnsi="Arial" w:cs="Arial"/>
          <w:sz w:val="24"/>
          <w:szCs w:val="24"/>
        </w:rPr>
      </w:pPr>
      <w:r w:rsidRPr="007A32D6">
        <w:rPr>
          <w:rFonts w:ascii="Arial" w:hAnsi="Arial" w:cs="Arial"/>
          <w:sz w:val="24"/>
          <w:szCs w:val="24"/>
        </w:rPr>
        <w:t xml:space="preserve">График работы Администрации </w:t>
      </w:r>
      <w:r w:rsidR="00086A26">
        <w:rPr>
          <w:rFonts w:ascii="Arial" w:hAnsi="Arial" w:cs="Arial"/>
          <w:sz w:val="24"/>
          <w:szCs w:val="24"/>
        </w:rPr>
        <w:t>Степановского</w:t>
      </w:r>
      <w:r>
        <w:rPr>
          <w:rFonts w:ascii="Arial" w:hAnsi="Arial" w:cs="Arial"/>
          <w:sz w:val="24"/>
          <w:szCs w:val="24"/>
        </w:rPr>
        <w:t xml:space="preserve"> сельского</w:t>
      </w:r>
      <w:r w:rsidRPr="007A32D6">
        <w:rPr>
          <w:rFonts w:ascii="Arial" w:hAnsi="Arial" w:cs="Arial"/>
          <w:sz w:val="24"/>
          <w:szCs w:val="24"/>
        </w:rPr>
        <w:t xml:space="preserve"> поселения</w:t>
      </w:r>
      <w:r>
        <w:rPr>
          <w:rFonts w:ascii="Arial" w:hAnsi="Arial" w:cs="Arial"/>
          <w:sz w:val="24"/>
          <w:szCs w:val="24"/>
        </w:rPr>
        <w:t>:</w:t>
      </w:r>
      <w:r w:rsidRPr="007A32D6">
        <w:rPr>
          <w:rFonts w:ascii="Arial" w:hAnsi="Arial" w:cs="Arial"/>
          <w:sz w:val="24"/>
          <w:szCs w:val="24"/>
        </w:rPr>
        <w:t xml:space="preserve"> </w:t>
      </w:r>
      <w:r w:rsidRPr="000C7A79">
        <w:rPr>
          <w:rFonts w:ascii="Arial" w:hAnsi="Arial" w:cs="Arial"/>
          <w:sz w:val="24"/>
          <w:szCs w:val="24"/>
        </w:rPr>
        <w:t>понедельник - пятница с 09:00 до 17:00 (перерыв с 13:00 до 14:00), четверг – не приемный день;</w:t>
      </w:r>
    </w:p>
    <w:p w14:paraId="7A86F906" w14:textId="77777777" w:rsidR="006239F6" w:rsidRDefault="006239F6" w:rsidP="00675D50">
      <w:pPr>
        <w:spacing w:after="0" w:line="276" w:lineRule="auto"/>
        <w:ind w:firstLine="709"/>
        <w:jc w:val="both"/>
        <w:rPr>
          <w:rFonts w:ascii="Arial" w:hAnsi="Arial" w:cs="Arial"/>
          <w:sz w:val="24"/>
          <w:szCs w:val="24"/>
        </w:rPr>
      </w:pPr>
      <w:r w:rsidRPr="000C7A79">
        <w:rPr>
          <w:rFonts w:ascii="Arial" w:hAnsi="Arial" w:cs="Arial"/>
          <w:sz w:val="24"/>
          <w:szCs w:val="24"/>
        </w:rPr>
        <w:t>суббота, воскресенье - выходные дни.</w:t>
      </w:r>
    </w:p>
    <w:p w14:paraId="270C5ED5" w14:textId="4463B6FC" w:rsidR="006239F6" w:rsidRPr="007A32D6" w:rsidRDefault="006239F6" w:rsidP="00675D50">
      <w:pPr>
        <w:spacing w:after="0" w:line="276" w:lineRule="auto"/>
        <w:ind w:firstLine="709"/>
        <w:jc w:val="both"/>
        <w:rPr>
          <w:rFonts w:ascii="Arial" w:hAnsi="Arial" w:cs="Arial"/>
          <w:sz w:val="24"/>
          <w:szCs w:val="24"/>
        </w:rPr>
      </w:pPr>
      <w:r w:rsidRPr="007A32D6">
        <w:rPr>
          <w:rFonts w:ascii="Arial" w:hAnsi="Arial" w:cs="Arial"/>
          <w:sz w:val="24"/>
          <w:szCs w:val="24"/>
        </w:rPr>
        <w:t xml:space="preserve">Справочные телефоны: (38-258) </w:t>
      </w:r>
      <w:r w:rsidR="00D1492C" w:rsidRPr="00D1492C">
        <w:rPr>
          <w:rFonts w:ascii="Arial" w:hAnsi="Arial" w:cs="Arial"/>
          <w:sz w:val="24"/>
          <w:szCs w:val="24"/>
        </w:rPr>
        <w:t>25</w:t>
      </w:r>
      <w:r>
        <w:rPr>
          <w:rFonts w:ascii="Arial" w:hAnsi="Arial" w:cs="Arial"/>
          <w:sz w:val="24"/>
          <w:szCs w:val="24"/>
        </w:rPr>
        <w:t>-136</w:t>
      </w:r>
    </w:p>
    <w:p w14:paraId="06C78DAA" w14:textId="16B45653" w:rsidR="006239F6" w:rsidRPr="007A32D6" w:rsidRDefault="006239F6" w:rsidP="00675D50">
      <w:pPr>
        <w:spacing w:after="0" w:line="276" w:lineRule="auto"/>
        <w:ind w:firstLine="709"/>
        <w:jc w:val="both"/>
        <w:rPr>
          <w:rFonts w:ascii="Arial" w:hAnsi="Arial" w:cs="Arial"/>
          <w:sz w:val="24"/>
          <w:szCs w:val="24"/>
        </w:rPr>
      </w:pPr>
      <w:r w:rsidRPr="007A32D6">
        <w:rPr>
          <w:rFonts w:ascii="Arial" w:hAnsi="Arial" w:cs="Arial"/>
          <w:sz w:val="24"/>
          <w:szCs w:val="24"/>
        </w:rPr>
        <w:t>Адрес электронной почты: </w:t>
      </w:r>
      <w:proofErr w:type="spellStart"/>
      <w:r w:rsidRPr="00AC01C0">
        <w:rPr>
          <w:rFonts w:ascii="Arial" w:hAnsi="Arial" w:cs="Arial"/>
          <w:sz w:val="24"/>
          <w:szCs w:val="24"/>
        </w:rPr>
        <w:t>sa</w:t>
      </w:r>
      <w:r w:rsidR="000D2DC9">
        <w:rPr>
          <w:rFonts w:ascii="Arial" w:hAnsi="Arial" w:cs="Arial"/>
          <w:sz w:val="24"/>
          <w:szCs w:val="24"/>
          <w:lang w:val="en-US"/>
        </w:rPr>
        <w:t>s</w:t>
      </w:r>
      <w:r w:rsidR="00D1492C">
        <w:rPr>
          <w:rFonts w:ascii="Arial" w:hAnsi="Arial" w:cs="Arial"/>
          <w:sz w:val="24"/>
          <w:szCs w:val="24"/>
          <w:lang w:val="en-US"/>
        </w:rPr>
        <w:t>tp</w:t>
      </w:r>
      <w:proofErr w:type="spellEnd"/>
      <w:r w:rsidRPr="00AC01C0">
        <w:rPr>
          <w:rFonts w:ascii="Arial" w:hAnsi="Arial" w:cs="Arial"/>
          <w:sz w:val="24"/>
          <w:szCs w:val="24"/>
        </w:rPr>
        <w:t>@tomsk.gov.ru</w:t>
      </w:r>
    </w:p>
    <w:p w14:paraId="20DC7E14"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5. Результатом предоставления муниципальной услуги является:</w:t>
      </w:r>
    </w:p>
    <w:p w14:paraId="06E6DA04"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lastRenderedPageBreak/>
        <w:t>1) постановление Администрации о постановке гражданина на учет в качестве нуждающегося в жилом помещении, предоставляемом по договорам социального найма;</w:t>
      </w:r>
    </w:p>
    <w:p w14:paraId="3926943A"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2) уведомление об отказе в предоставлении муниципальной услуги (при наличии оснований для отказа в предоставлении муниципальной услуги).</w:t>
      </w:r>
    </w:p>
    <w:p w14:paraId="501D5CF0"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6.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30 рабочих дней со дня поступления заявления о постановке на учет в качестве нуждающихся в жилых помещениях (далее - заявление).</w:t>
      </w:r>
    </w:p>
    <w:p w14:paraId="50547BF3"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7. Правовые основания для предоставления муниципальной услуги:</w:t>
      </w:r>
    </w:p>
    <w:p w14:paraId="59BD8C10"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 xml:space="preserve">1) Жилищный </w:t>
      </w:r>
      <w:hyperlink r:id="rId11" w:history="1">
        <w:r w:rsidRPr="002900A0">
          <w:rPr>
            <w:rFonts w:ascii="Arial" w:hAnsi="Arial" w:cs="Arial"/>
            <w:sz w:val="24"/>
            <w:szCs w:val="24"/>
          </w:rPr>
          <w:t>кодекс</w:t>
        </w:r>
      </w:hyperlink>
      <w:r w:rsidRPr="002900A0">
        <w:rPr>
          <w:rFonts w:ascii="Arial" w:hAnsi="Arial" w:cs="Arial"/>
          <w:sz w:val="24"/>
          <w:szCs w:val="24"/>
        </w:rPr>
        <w:t xml:space="preserve"> Российской Федерации;</w:t>
      </w:r>
    </w:p>
    <w:p w14:paraId="223EB213"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 xml:space="preserve">2) Федеральный </w:t>
      </w:r>
      <w:hyperlink r:id="rId12" w:history="1">
        <w:r w:rsidRPr="002900A0">
          <w:rPr>
            <w:rFonts w:ascii="Arial" w:hAnsi="Arial" w:cs="Arial"/>
            <w:sz w:val="24"/>
            <w:szCs w:val="24"/>
          </w:rPr>
          <w:t>закон</w:t>
        </w:r>
      </w:hyperlink>
      <w:r w:rsidRPr="002900A0">
        <w:rPr>
          <w:rFonts w:ascii="Arial" w:hAnsi="Arial" w:cs="Arial"/>
          <w:sz w:val="24"/>
          <w:szCs w:val="24"/>
        </w:rPr>
        <w:t xml:space="preserve"> "Об общих принципах организации местного самоуправления в Российской Федерации";</w:t>
      </w:r>
    </w:p>
    <w:p w14:paraId="69663B63"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 xml:space="preserve">3) Федеральный </w:t>
      </w:r>
      <w:hyperlink r:id="rId13" w:history="1">
        <w:r w:rsidRPr="002900A0">
          <w:rPr>
            <w:rFonts w:ascii="Arial" w:hAnsi="Arial" w:cs="Arial"/>
            <w:sz w:val="24"/>
            <w:szCs w:val="24"/>
          </w:rPr>
          <w:t>закон</w:t>
        </w:r>
      </w:hyperlink>
      <w:r w:rsidRPr="002900A0">
        <w:rPr>
          <w:rFonts w:ascii="Arial" w:hAnsi="Arial" w:cs="Arial"/>
          <w:sz w:val="24"/>
          <w:szCs w:val="24"/>
        </w:rPr>
        <w:t xml:space="preserve"> "Об организации предоставления государственных и муниципальных услуг";</w:t>
      </w:r>
    </w:p>
    <w:p w14:paraId="3C2E024B"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 xml:space="preserve">4) </w:t>
      </w:r>
      <w:hyperlink r:id="rId14" w:history="1">
        <w:r w:rsidRPr="002900A0">
          <w:rPr>
            <w:rFonts w:ascii="Arial" w:hAnsi="Arial" w:cs="Arial"/>
            <w:sz w:val="24"/>
            <w:szCs w:val="24"/>
          </w:rPr>
          <w:t>Закон</w:t>
        </w:r>
      </w:hyperlink>
      <w:r w:rsidRPr="002900A0">
        <w:rPr>
          <w:rFonts w:ascii="Arial" w:hAnsi="Arial" w:cs="Arial"/>
          <w:sz w:val="24"/>
          <w:szCs w:val="24"/>
        </w:rPr>
        <w:t xml:space="preserve">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255CFE76" w14:textId="77777777"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 xml:space="preserve">5) </w:t>
      </w:r>
      <w:hyperlink r:id="rId15" w:history="1">
        <w:r w:rsidRPr="002900A0">
          <w:rPr>
            <w:rFonts w:ascii="Arial" w:hAnsi="Arial" w:cs="Arial"/>
            <w:sz w:val="24"/>
            <w:szCs w:val="24"/>
          </w:rPr>
          <w:t>Закон</w:t>
        </w:r>
      </w:hyperlink>
      <w:r w:rsidRPr="002900A0">
        <w:rPr>
          <w:rFonts w:ascii="Arial" w:hAnsi="Arial" w:cs="Arial"/>
          <w:sz w:val="24"/>
          <w:szCs w:val="24"/>
        </w:rPr>
        <w:t xml:space="preserve">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14:paraId="5DFF69C7" w14:textId="5FC9DD0F" w:rsidR="002900A0" w:rsidRPr="002900A0" w:rsidRDefault="002900A0" w:rsidP="00675D50">
      <w:pPr>
        <w:autoSpaceDE w:val="0"/>
        <w:autoSpaceDN w:val="0"/>
        <w:adjustRightInd w:val="0"/>
        <w:spacing w:after="0" w:line="276" w:lineRule="auto"/>
        <w:ind w:firstLine="540"/>
        <w:jc w:val="both"/>
        <w:rPr>
          <w:rFonts w:ascii="Arial" w:hAnsi="Arial" w:cs="Arial"/>
          <w:sz w:val="24"/>
          <w:szCs w:val="24"/>
        </w:rPr>
      </w:pPr>
      <w:r w:rsidRPr="002900A0">
        <w:rPr>
          <w:rFonts w:ascii="Arial" w:hAnsi="Arial" w:cs="Arial"/>
          <w:sz w:val="24"/>
          <w:szCs w:val="24"/>
        </w:rPr>
        <w:t xml:space="preserve">6) </w:t>
      </w:r>
      <w:hyperlink r:id="rId16" w:history="1">
        <w:r w:rsidRPr="002900A0">
          <w:rPr>
            <w:rFonts w:ascii="Arial" w:hAnsi="Arial" w:cs="Arial"/>
            <w:sz w:val="24"/>
            <w:szCs w:val="24"/>
          </w:rPr>
          <w:t>постановление</w:t>
        </w:r>
      </w:hyperlink>
      <w:r w:rsidRPr="002900A0">
        <w:rPr>
          <w:rFonts w:ascii="Arial" w:hAnsi="Arial" w:cs="Arial"/>
          <w:sz w:val="24"/>
          <w:szCs w:val="24"/>
        </w:rPr>
        <w:t xml:space="preserve"> Администрации Томской области от 25 ноября 2005 г.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Pr>
          <w:rFonts w:ascii="Arial" w:hAnsi="Arial" w:cs="Arial"/>
          <w:sz w:val="24"/>
          <w:szCs w:val="24"/>
        </w:rPr>
        <w:t>.</w:t>
      </w:r>
    </w:p>
    <w:p w14:paraId="5439C6C8"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 xml:space="preserve">8. В целях получения муниципальной услуги заявитель представляет заявление либо указывает муниципальную услугу в комплексном запросе, предусмотренном </w:t>
      </w:r>
      <w:hyperlink r:id="rId17" w:history="1">
        <w:r w:rsidRPr="009958F7">
          <w:rPr>
            <w:rFonts w:ascii="Arial" w:hAnsi="Arial" w:cs="Arial"/>
            <w:sz w:val="24"/>
            <w:szCs w:val="24"/>
          </w:rPr>
          <w:t>статьей 15.1</w:t>
        </w:r>
      </w:hyperlink>
      <w:r w:rsidRPr="009958F7">
        <w:rPr>
          <w:rFonts w:ascii="Arial" w:hAnsi="Arial" w:cs="Arial"/>
          <w:sz w:val="24"/>
          <w:szCs w:val="24"/>
        </w:rPr>
        <w:t xml:space="preserve"> Федерального закона "Об организации предоставления государственных и муниципальных услуг" (при наличии заключенного соглашения с многофункциональным центром (далее - МФЦ)).</w:t>
      </w:r>
    </w:p>
    <w:p w14:paraId="4CFD0181" w14:textId="77777777" w:rsidR="00FD43DB" w:rsidRPr="009958F7" w:rsidRDefault="00B127B3" w:rsidP="00675D50">
      <w:pPr>
        <w:autoSpaceDE w:val="0"/>
        <w:autoSpaceDN w:val="0"/>
        <w:adjustRightInd w:val="0"/>
        <w:spacing w:after="0" w:line="276" w:lineRule="auto"/>
        <w:ind w:firstLine="540"/>
        <w:jc w:val="both"/>
        <w:rPr>
          <w:rFonts w:ascii="Arial" w:hAnsi="Arial" w:cs="Arial"/>
          <w:sz w:val="24"/>
          <w:szCs w:val="24"/>
        </w:rPr>
      </w:pPr>
      <w:hyperlink r:id="rId18" w:history="1">
        <w:r w:rsidR="00FD43DB" w:rsidRPr="009958F7">
          <w:rPr>
            <w:rFonts w:ascii="Arial" w:hAnsi="Arial" w:cs="Arial"/>
            <w:sz w:val="24"/>
            <w:szCs w:val="24"/>
          </w:rPr>
          <w:t>Заявление</w:t>
        </w:r>
      </w:hyperlink>
      <w:r w:rsidR="00FD43DB" w:rsidRPr="009958F7">
        <w:rPr>
          <w:rFonts w:ascii="Arial" w:hAnsi="Arial" w:cs="Arial"/>
          <w:sz w:val="24"/>
          <w:szCs w:val="24"/>
        </w:rPr>
        <w:t xml:space="preserve"> составляется по форме, предусмотренной приложением 1 к Закону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711D39AD"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9. К заявлению на предоставление муниципальной услуги прилагаются следующие документы:</w:t>
      </w:r>
    </w:p>
    <w:p w14:paraId="5DD12F53"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 xml:space="preserve">1) документы, необходимые для признания гражданина малоимущим в соответствии с </w:t>
      </w:r>
      <w:hyperlink r:id="rId19" w:history="1">
        <w:r w:rsidRPr="009958F7">
          <w:rPr>
            <w:rFonts w:ascii="Arial" w:hAnsi="Arial" w:cs="Arial"/>
            <w:sz w:val="24"/>
            <w:szCs w:val="24"/>
          </w:rPr>
          <w:t>Законом</w:t>
        </w:r>
      </w:hyperlink>
      <w:r w:rsidRPr="009958F7">
        <w:rPr>
          <w:rFonts w:ascii="Arial" w:hAnsi="Arial" w:cs="Arial"/>
          <w:sz w:val="24"/>
          <w:szCs w:val="24"/>
        </w:rPr>
        <w:t xml:space="preserve">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bookmarkStart w:id="2" w:name="Par4"/>
      <w:bookmarkEnd w:id="2"/>
    </w:p>
    <w:p w14:paraId="39B2A42A"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14:paraId="31EFDEAC"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lastRenderedPageBreak/>
        <w:t>3)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bookmarkStart w:id="3" w:name="Par6"/>
      <w:bookmarkEnd w:id="3"/>
    </w:p>
    <w:p w14:paraId="3BDD5EDA"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4) копия документа, подтверждающего нахождение места жительства по месту постановки граждан на учет;</w:t>
      </w:r>
      <w:bookmarkStart w:id="4" w:name="Par7"/>
      <w:bookmarkEnd w:id="4"/>
    </w:p>
    <w:p w14:paraId="78EDC9F2"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bookmarkStart w:id="5" w:name="Par8"/>
      <w:bookmarkEnd w:id="5"/>
    </w:p>
    <w:p w14:paraId="7337F453"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14:paraId="162E5F53"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7)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14:paraId="796049E1"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 xml:space="preserve">8) правоустанавливающий документ, подтверждающий право собственности, возникшее до вступления в силу Федерального </w:t>
      </w:r>
      <w:hyperlink r:id="rId20" w:history="1">
        <w:r w:rsidRPr="009958F7">
          <w:rPr>
            <w:rFonts w:ascii="Arial" w:hAnsi="Arial" w:cs="Arial"/>
            <w:sz w:val="24"/>
            <w:szCs w:val="24"/>
          </w:rPr>
          <w:t>закона</w:t>
        </w:r>
      </w:hyperlink>
      <w:r w:rsidRPr="009958F7">
        <w:rPr>
          <w:rFonts w:ascii="Arial" w:hAnsi="Arial" w:cs="Arial"/>
          <w:sz w:val="24"/>
          <w:szCs w:val="24"/>
        </w:rPr>
        <w:t xml:space="preserve">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bookmarkStart w:id="6" w:name="Par11"/>
      <w:bookmarkEnd w:id="6"/>
    </w:p>
    <w:p w14:paraId="20E267D7"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9) решение уполномоченного органа о признании жилого дома (жилого помещения) не пригодным для проживания, в случае если гражданин проживает в жилом помещении, признанном не пригодным для проживания;</w:t>
      </w:r>
    </w:p>
    <w:p w14:paraId="19EC0C4C"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14:paraId="5D170B36"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 xml:space="preserve">11) копия трудовой книжки, заверенная надлежащим образом, и (или) сведения о трудовой деятельности, полученные в порядке, предусмотренном </w:t>
      </w:r>
      <w:hyperlink r:id="rId21" w:history="1">
        <w:r w:rsidRPr="009958F7">
          <w:rPr>
            <w:rFonts w:ascii="Arial" w:hAnsi="Arial" w:cs="Arial"/>
            <w:sz w:val="24"/>
            <w:szCs w:val="24"/>
          </w:rPr>
          <w:t>статьей 66.1</w:t>
        </w:r>
      </w:hyperlink>
      <w:r w:rsidRPr="009958F7">
        <w:rPr>
          <w:rFonts w:ascii="Arial" w:hAnsi="Arial" w:cs="Arial"/>
          <w:sz w:val="24"/>
          <w:szCs w:val="24"/>
        </w:rPr>
        <w:t xml:space="preserve"> Трудового кодекса Российской Федерации,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bookmarkStart w:id="7" w:name="Par14"/>
      <w:bookmarkEnd w:id="7"/>
    </w:p>
    <w:p w14:paraId="26C01101"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lastRenderedPageBreak/>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14:paraId="3CC405FC" w14:textId="77777777"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13) согласие заявителя и членов его семьи (при наличии) на обработку персональных данных.</w:t>
      </w:r>
    </w:p>
    <w:p w14:paraId="11CF0B05" w14:textId="77777777" w:rsidR="009958F7"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 xml:space="preserve">10. Администрация запрашивает с использованием межведомственного информационного взаимодействия документы и (или) информацию, указанные в </w:t>
      </w:r>
      <w:hyperlink w:anchor="Par4" w:history="1">
        <w:r w:rsidRPr="009958F7">
          <w:rPr>
            <w:rFonts w:ascii="Arial" w:hAnsi="Arial" w:cs="Arial"/>
            <w:sz w:val="24"/>
            <w:szCs w:val="24"/>
          </w:rPr>
          <w:t>подпунктах 2</w:t>
        </w:r>
      </w:hyperlink>
      <w:r w:rsidRPr="009958F7">
        <w:rPr>
          <w:rFonts w:ascii="Arial" w:hAnsi="Arial" w:cs="Arial"/>
          <w:sz w:val="24"/>
          <w:szCs w:val="24"/>
        </w:rPr>
        <w:t xml:space="preserve">, </w:t>
      </w:r>
      <w:hyperlink w:anchor="Par6" w:history="1">
        <w:r w:rsidRPr="009958F7">
          <w:rPr>
            <w:rFonts w:ascii="Arial" w:hAnsi="Arial" w:cs="Arial"/>
            <w:sz w:val="24"/>
            <w:szCs w:val="24"/>
          </w:rPr>
          <w:t>4</w:t>
        </w:r>
      </w:hyperlink>
      <w:r w:rsidRPr="009958F7">
        <w:rPr>
          <w:rFonts w:ascii="Arial" w:hAnsi="Arial" w:cs="Arial"/>
          <w:sz w:val="24"/>
          <w:szCs w:val="24"/>
        </w:rPr>
        <w:t xml:space="preserve">, </w:t>
      </w:r>
      <w:hyperlink w:anchor="Par7" w:history="1">
        <w:r w:rsidRPr="009958F7">
          <w:rPr>
            <w:rFonts w:ascii="Arial" w:hAnsi="Arial" w:cs="Arial"/>
            <w:sz w:val="24"/>
            <w:szCs w:val="24"/>
          </w:rPr>
          <w:t>5</w:t>
        </w:r>
      </w:hyperlink>
      <w:r w:rsidRPr="009958F7">
        <w:rPr>
          <w:rFonts w:ascii="Arial" w:hAnsi="Arial" w:cs="Arial"/>
          <w:sz w:val="24"/>
          <w:szCs w:val="24"/>
        </w:rPr>
        <w:t xml:space="preserve">, </w:t>
      </w:r>
      <w:hyperlink w:anchor="Par8" w:history="1">
        <w:r w:rsidRPr="009958F7">
          <w:rPr>
            <w:rFonts w:ascii="Arial" w:hAnsi="Arial" w:cs="Arial"/>
            <w:sz w:val="24"/>
            <w:szCs w:val="24"/>
          </w:rPr>
          <w:t>6</w:t>
        </w:r>
      </w:hyperlink>
      <w:r w:rsidRPr="009958F7">
        <w:rPr>
          <w:rFonts w:ascii="Arial" w:hAnsi="Arial" w:cs="Arial"/>
          <w:sz w:val="24"/>
          <w:szCs w:val="24"/>
        </w:rPr>
        <w:t xml:space="preserve">, </w:t>
      </w:r>
      <w:hyperlink w:anchor="Par11" w:history="1">
        <w:r w:rsidRPr="009958F7">
          <w:rPr>
            <w:rFonts w:ascii="Arial" w:hAnsi="Arial" w:cs="Arial"/>
            <w:sz w:val="24"/>
            <w:szCs w:val="24"/>
          </w:rPr>
          <w:t>9</w:t>
        </w:r>
      </w:hyperlink>
      <w:r w:rsidRPr="009958F7">
        <w:rPr>
          <w:rFonts w:ascii="Arial" w:hAnsi="Arial" w:cs="Arial"/>
          <w:sz w:val="24"/>
          <w:szCs w:val="24"/>
        </w:rPr>
        <w:t xml:space="preserve">, </w:t>
      </w:r>
      <w:hyperlink w:anchor="Par14" w:history="1">
        <w:r w:rsidRPr="009958F7">
          <w:rPr>
            <w:rFonts w:ascii="Arial" w:hAnsi="Arial" w:cs="Arial"/>
            <w:sz w:val="24"/>
            <w:szCs w:val="24"/>
          </w:rPr>
          <w:t>12 пункта 9</w:t>
        </w:r>
      </w:hyperlink>
      <w:r w:rsidRPr="009958F7">
        <w:rPr>
          <w:rFonts w:ascii="Arial" w:hAnsi="Arial" w:cs="Arial"/>
          <w:sz w:val="24"/>
          <w:szCs w:val="24"/>
        </w:rPr>
        <w:t xml:space="preserve"> настоящего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заявителем по собственной инициативе.</w:t>
      </w:r>
    </w:p>
    <w:p w14:paraId="43AE1804" w14:textId="0AAC5F42" w:rsidR="00FD43DB" w:rsidRPr="009958F7" w:rsidRDefault="00FD43DB" w:rsidP="00675D50">
      <w:pPr>
        <w:autoSpaceDE w:val="0"/>
        <w:autoSpaceDN w:val="0"/>
        <w:adjustRightInd w:val="0"/>
        <w:spacing w:after="0" w:line="276" w:lineRule="auto"/>
        <w:ind w:firstLine="540"/>
        <w:jc w:val="both"/>
        <w:rPr>
          <w:rFonts w:ascii="Arial" w:hAnsi="Arial" w:cs="Arial"/>
          <w:sz w:val="24"/>
          <w:szCs w:val="24"/>
        </w:rPr>
      </w:pPr>
      <w:r w:rsidRPr="009958F7">
        <w:rPr>
          <w:rFonts w:ascii="Arial" w:hAnsi="Arial" w:cs="Arial"/>
          <w:sz w:val="24"/>
          <w:szCs w:val="24"/>
        </w:rPr>
        <w:t>Заявитель вправе представить необходимые для принятия на учет документы в полном объеме по собственной инициативе.</w:t>
      </w:r>
    </w:p>
    <w:p w14:paraId="07683952"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11.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В случае направления заявления в электронной форме заявитель прикладывает к такому обращению необходимые документы и материалы в электронной форме.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 бумажном виде форма заявления предоставляется непосредственно в Администрации, в МФЦ.</w:t>
      </w:r>
    </w:p>
    <w:p w14:paraId="2AC09289"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sidRPr="005B6711">
        <w:rPr>
          <w:rFonts w:ascii="Arial" w:hAnsi="Arial" w:cs="Arial"/>
          <w:sz w:val="24"/>
          <w:szCs w:val="24"/>
        </w:rPr>
        <w:t xml:space="preserve">12.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МФЦ, документы, предусмотренные </w:t>
      </w:r>
      <w:hyperlink r:id="rId22" w:history="1">
        <w:r w:rsidRPr="005B6711">
          <w:rPr>
            <w:rFonts w:ascii="Arial" w:hAnsi="Arial" w:cs="Arial"/>
            <w:sz w:val="24"/>
            <w:szCs w:val="24"/>
          </w:rPr>
          <w:t>пунктом 9</w:t>
        </w:r>
      </w:hyperlink>
      <w:r w:rsidRPr="005B6711">
        <w:rPr>
          <w:rFonts w:ascii="Arial" w:hAnsi="Arial" w:cs="Arial"/>
          <w:sz w:val="24"/>
          <w:szCs w:val="24"/>
        </w:rPr>
        <w:t xml:space="preserve"> настоящего Административного регламента, с приложением заверенной МФЦ копии комплексного запроса заявителя.</w:t>
      </w:r>
    </w:p>
    <w:p w14:paraId="47F2C910"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13. Основания для отказа в приеме документов, необходимых для предоставления муниципальной услуги, не предусмотрены.</w:t>
      </w:r>
    </w:p>
    <w:p w14:paraId="52FF9F8C"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14. Основания для приостановления предоставления муниципальной услуги не предусмотрены.</w:t>
      </w:r>
    </w:p>
    <w:p w14:paraId="47E24D1A"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15. Основания для отказа в предоставлении муниципальной услуги:</w:t>
      </w:r>
    </w:p>
    <w:p w14:paraId="2FEFBD0B"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sidRPr="005B6711">
        <w:rPr>
          <w:rFonts w:ascii="Arial" w:hAnsi="Arial" w:cs="Arial"/>
          <w:sz w:val="24"/>
          <w:szCs w:val="24"/>
        </w:rPr>
        <w:t xml:space="preserve">1) представление неполного комплекта документов и сведений, подлежащих представлению заявителем в целях постановки на учет, установленных </w:t>
      </w:r>
      <w:hyperlink r:id="rId23" w:history="1">
        <w:r w:rsidRPr="005B6711">
          <w:rPr>
            <w:rFonts w:ascii="Arial" w:hAnsi="Arial" w:cs="Arial"/>
            <w:sz w:val="24"/>
            <w:szCs w:val="24"/>
          </w:rPr>
          <w:t>пунктами 8</w:t>
        </w:r>
      </w:hyperlink>
      <w:r w:rsidRPr="005B6711">
        <w:rPr>
          <w:rFonts w:ascii="Arial" w:hAnsi="Arial" w:cs="Arial"/>
          <w:sz w:val="24"/>
          <w:szCs w:val="24"/>
        </w:rPr>
        <w:t xml:space="preserve"> и </w:t>
      </w:r>
      <w:hyperlink r:id="rId24" w:history="1">
        <w:r w:rsidRPr="005B6711">
          <w:rPr>
            <w:rFonts w:ascii="Arial" w:hAnsi="Arial" w:cs="Arial"/>
            <w:sz w:val="24"/>
            <w:szCs w:val="24"/>
          </w:rPr>
          <w:t>9</w:t>
        </w:r>
      </w:hyperlink>
      <w:r w:rsidRPr="005B6711">
        <w:rPr>
          <w:rFonts w:ascii="Arial" w:hAnsi="Arial" w:cs="Arial"/>
          <w:sz w:val="24"/>
          <w:szCs w:val="24"/>
        </w:rPr>
        <w:t xml:space="preserve"> настоящего Административного регламента;</w:t>
      </w:r>
    </w:p>
    <w:p w14:paraId="0F41D1A8"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w:t>
      </w:r>
      <w:r>
        <w:rPr>
          <w:rFonts w:ascii="Arial" w:hAnsi="Arial" w:cs="Arial"/>
          <w:sz w:val="24"/>
          <w:szCs w:val="24"/>
        </w:rPr>
        <w:lastRenderedPageBreak/>
        <w:t>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14:paraId="11082EBB"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3) представлены документы, которые не подтверждают право соответствующих граждан состоять на учете;</w:t>
      </w:r>
    </w:p>
    <w:p w14:paraId="2142EE30"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4) не истек установленный законом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14:paraId="0A1BEE47"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16. Муниципальная услуга предоставляется бесплатно.</w:t>
      </w:r>
    </w:p>
    <w:p w14:paraId="2C0AC082"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17. Услуги, которые являются необходимыми и обязательными для предоставления муниципальной услуги:</w:t>
      </w:r>
    </w:p>
    <w:p w14:paraId="2EBAB364"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 предоставление документов из филиала ФГУП "</w:t>
      </w:r>
      <w:proofErr w:type="spellStart"/>
      <w:r>
        <w:rPr>
          <w:rFonts w:ascii="Arial" w:hAnsi="Arial" w:cs="Arial"/>
          <w:sz w:val="24"/>
          <w:szCs w:val="24"/>
        </w:rPr>
        <w:t>Ростехинвентаризация</w:t>
      </w:r>
      <w:proofErr w:type="spellEnd"/>
      <w:r>
        <w:rPr>
          <w:rFonts w:ascii="Arial" w:hAnsi="Arial" w:cs="Arial"/>
          <w:sz w:val="24"/>
          <w:szCs w:val="24"/>
        </w:rPr>
        <w:t>", ОГБУ "Томский областной центр инвентаризации и кадастра" по месту жительства, содержащих сведения о наличии (отсутствии) в собственности гражданина и (или) членов его семьи жилых домов, квартир, дач, гаражей и иных строений, помещений и сооружений;</w:t>
      </w:r>
    </w:p>
    <w:p w14:paraId="3DA6E96F"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 предоставление документов из филиала ФГУП "</w:t>
      </w:r>
      <w:proofErr w:type="spellStart"/>
      <w:r>
        <w:rPr>
          <w:rFonts w:ascii="Arial" w:hAnsi="Arial" w:cs="Arial"/>
          <w:sz w:val="24"/>
          <w:szCs w:val="24"/>
        </w:rPr>
        <w:t>Ростехинвентаризация</w:t>
      </w:r>
      <w:proofErr w:type="spellEnd"/>
      <w:r>
        <w:rPr>
          <w:rFonts w:ascii="Arial" w:hAnsi="Arial" w:cs="Arial"/>
          <w:sz w:val="24"/>
          <w:szCs w:val="24"/>
        </w:rPr>
        <w:t>", ОГБУ "Томский областной центр инвентаризации и кадастра" по месту жительства, содержащих сведения об инвентаризационной стоимости находящегося в собственности гражданина и (или) членов его семьи жилых домов, квартир, дач, гаражей и иных строений, помещений и сооружений.</w:t>
      </w:r>
    </w:p>
    <w:p w14:paraId="19566DDC"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18. Размер и основания взимания платы за предоставление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законодательства.</w:t>
      </w:r>
    </w:p>
    <w:p w14:paraId="0254F300"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19. Максимальный срок ожидания в очереди при личной подаче заявления о предоставлении муниципальной услуги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14:paraId="13296EC8" w14:textId="77777777" w:rsidR="005B6711" w:rsidRPr="00274226"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20. Срок регистрации запроса (заявления) заявителя о предоставлении муниципальной </w:t>
      </w:r>
      <w:r w:rsidRPr="00274226">
        <w:rPr>
          <w:rFonts w:ascii="Arial" w:hAnsi="Arial" w:cs="Arial"/>
          <w:sz w:val="24"/>
          <w:szCs w:val="24"/>
        </w:rPr>
        <w:t>услуги - в течение трех дней со дня получения запроса (заявления).</w:t>
      </w:r>
    </w:p>
    <w:p w14:paraId="7742154D"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sidRPr="00274226">
        <w:rPr>
          <w:rFonts w:ascii="Arial" w:hAnsi="Arial" w:cs="Arial"/>
          <w:sz w:val="24"/>
          <w:szCs w:val="24"/>
        </w:rPr>
        <w:t xml:space="preserve">21. Помещения Администрации должны соответствовать Санитарно-эпидемиологическим </w:t>
      </w:r>
      <w:hyperlink r:id="rId25" w:history="1">
        <w:r w:rsidRPr="00274226">
          <w:rPr>
            <w:rFonts w:ascii="Arial" w:hAnsi="Arial" w:cs="Arial"/>
            <w:sz w:val="24"/>
            <w:szCs w:val="24"/>
          </w:rPr>
          <w:t>правилам</w:t>
        </w:r>
      </w:hyperlink>
      <w:r w:rsidRPr="00274226">
        <w:rPr>
          <w:rFonts w:ascii="Arial" w:hAnsi="Arial" w:cs="Arial"/>
          <w:sz w:val="24"/>
          <w:szCs w:val="24"/>
        </w:rPr>
        <w:t xml:space="preserve"> и нормативам "Гигиенические требования к персональным электронно-вычислительным машинам и организации работы. СанПиН 2.2.2/2.4.1340</w:t>
      </w:r>
      <w:r>
        <w:rPr>
          <w:rFonts w:ascii="Arial" w:hAnsi="Arial" w:cs="Arial"/>
          <w:sz w:val="24"/>
          <w:szCs w:val="24"/>
        </w:rPr>
        <w:t>-03".</w:t>
      </w:r>
    </w:p>
    <w:p w14:paraId="34D4B021"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22. Присутственные места должны быть оборудованы противопожарной системой и средствами пожаротушения.</w:t>
      </w:r>
    </w:p>
    <w:p w14:paraId="5283B434"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23. Места для ожидания оборудуются стульями. Места для заполнения запросов (заявлений) о предоставлении муниципальной услуги оборудуются столом, </w:t>
      </w:r>
      <w:r>
        <w:rPr>
          <w:rFonts w:ascii="Arial" w:hAnsi="Arial" w:cs="Arial"/>
          <w:sz w:val="24"/>
          <w:szCs w:val="24"/>
        </w:rPr>
        <w:lastRenderedPageBreak/>
        <w:t>письменными принадлежностями. На столе должны находиться чистая писчая бумага и формы бланков, в т.ч. запросов (заявлений).</w:t>
      </w:r>
    </w:p>
    <w:p w14:paraId="1AC12B09"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24.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14:paraId="7997096D"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14:paraId="6997FE7F"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25.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14:paraId="469EB6FD"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 текст настоящего Административного регламента;</w:t>
      </w:r>
    </w:p>
    <w:p w14:paraId="739D6F3A"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 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указанием сроков осуществления отдельных административных процедур);</w:t>
      </w:r>
    </w:p>
    <w:p w14:paraId="3FBC091D"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3) перечень документов, необходимых для предоставления муниципальной услуги и предоставляемых заявителем;</w:t>
      </w:r>
    </w:p>
    <w:p w14:paraId="56F22BEE"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4) формы заявлений (запросов).</w:t>
      </w:r>
    </w:p>
    <w:p w14:paraId="09DCA7BC"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26.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14:paraId="76CCB740"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14:paraId="20A01B2B"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w:t>
      </w:r>
      <w:r>
        <w:rPr>
          <w:rFonts w:ascii="Arial" w:hAnsi="Arial" w:cs="Arial"/>
          <w:sz w:val="24"/>
          <w:szCs w:val="24"/>
        </w:rPr>
        <w:lastRenderedPageBreak/>
        <w:t>средствах должен быть установлен опознавательный знак "Инвалид". Указанные места для парковки не должны занимать иные транспортные средства.</w:t>
      </w:r>
    </w:p>
    <w:p w14:paraId="64128FE8"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27. Показателями доступности и качества муниципальной услуги являются:</w:t>
      </w:r>
    </w:p>
    <w:p w14:paraId="211A8C36"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 полнота информирования заявителей;</w:t>
      </w:r>
    </w:p>
    <w:p w14:paraId="584CA098"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 удобство и доступность получения информации заявителями о порядке предоставления муниципальной услуги;</w:t>
      </w:r>
    </w:p>
    <w:p w14:paraId="36C7E8FC"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3) соблюдение требований стандарта предоставления муниципальной услуги;</w:t>
      </w:r>
    </w:p>
    <w:p w14:paraId="4A3B5F32"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4) соблюдение сроков исполнения отдельных административных процедур и предоставления муниципальной услуги в целом;</w:t>
      </w:r>
    </w:p>
    <w:p w14:paraId="3FBB6525" w14:textId="30911E12" w:rsidR="000217BE"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5) отсутствие обоснованных жалоб на решения, действия (бездействие) Администрации, должностных лиц Администрации при предоставлении муниципальной услуги.</w:t>
      </w:r>
    </w:p>
    <w:p w14:paraId="68907208" w14:textId="77777777" w:rsidR="005B6711"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28. </w:t>
      </w:r>
      <w:r w:rsidR="005B6711">
        <w:rPr>
          <w:rFonts w:ascii="Arial" w:hAnsi="Arial" w:cs="Arial"/>
          <w:sz w:val="24"/>
          <w:szCs w:val="24"/>
        </w:rPr>
        <w:t>О</w:t>
      </w:r>
      <w:r>
        <w:rPr>
          <w:rFonts w:ascii="Arial" w:hAnsi="Arial" w:cs="Arial"/>
          <w:sz w:val="24"/>
          <w:szCs w:val="24"/>
        </w:rPr>
        <w:t xml:space="preserve">казание муниципальной услуги возможно в МФЦ. При этом </w:t>
      </w:r>
      <w:r w:rsidRPr="00274226">
        <w:rPr>
          <w:rFonts w:ascii="Arial" w:hAnsi="Arial" w:cs="Arial"/>
          <w:sz w:val="24"/>
          <w:szCs w:val="24"/>
        </w:rPr>
        <w:t xml:space="preserve">заявитель предоставляет работнику МФЦ заявление и документы, предусмотренные </w:t>
      </w:r>
      <w:hyperlink r:id="rId26" w:history="1">
        <w:r w:rsidRPr="00274226">
          <w:rPr>
            <w:rFonts w:ascii="Arial" w:hAnsi="Arial" w:cs="Arial"/>
            <w:sz w:val="24"/>
            <w:szCs w:val="24"/>
          </w:rPr>
          <w:t>пунктом 9</w:t>
        </w:r>
      </w:hyperlink>
      <w:r w:rsidRPr="00274226">
        <w:rPr>
          <w:rFonts w:ascii="Arial" w:hAnsi="Arial" w:cs="Arial"/>
          <w:sz w:val="24"/>
          <w:szCs w:val="24"/>
        </w:rPr>
        <w:t xml:space="preserve"> настоящего Административного регламента. Результат предоставл</w:t>
      </w:r>
      <w:r>
        <w:rPr>
          <w:rFonts w:ascii="Arial" w:hAnsi="Arial" w:cs="Arial"/>
          <w:sz w:val="24"/>
          <w:szCs w:val="24"/>
        </w:rPr>
        <w:t>ения муниципальной услуги заявитель получает в МФЦ.</w:t>
      </w:r>
    </w:p>
    <w:p w14:paraId="6CB67FF6" w14:textId="5E1F0F07" w:rsidR="000217BE"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МФЦ передает заявление и документы, предоставленные заявителем, в Администрацию не позднее 9-30 часов следующего дня.</w:t>
      </w:r>
    </w:p>
    <w:p w14:paraId="3057ED8A" w14:textId="56C5ECDE" w:rsidR="000217BE" w:rsidRDefault="000217BE"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Администрация принимает решение по заявлению в соответствии с настоящим 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14:paraId="021CEECC" w14:textId="77777777" w:rsidR="00274226" w:rsidRDefault="00274226" w:rsidP="00675D50">
      <w:pPr>
        <w:autoSpaceDE w:val="0"/>
        <w:autoSpaceDN w:val="0"/>
        <w:adjustRightInd w:val="0"/>
        <w:spacing w:after="0" w:line="276" w:lineRule="auto"/>
        <w:ind w:firstLine="540"/>
        <w:jc w:val="both"/>
        <w:rPr>
          <w:rFonts w:ascii="Arial" w:hAnsi="Arial" w:cs="Arial"/>
          <w:sz w:val="24"/>
          <w:szCs w:val="24"/>
        </w:rPr>
      </w:pPr>
    </w:p>
    <w:p w14:paraId="5B55E3DD" w14:textId="77777777" w:rsidR="00A74833" w:rsidRDefault="00A74833" w:rsidP="00675D50">
      <w:pPr>
        <w:autoSpaceDE w:val="0"/>
        <w:autoSpaceDN w:val="0"/>
        <w:adjustRightInd w:val="0"/>
        <w:spacing w:after="0" w:line="276" w:lineRule="auto"/>
        <w:jc w:val="center"/>
        <w:outlineLvl w:val="0"/>
        <w:rPr>
          <w:rFonts w:ascii="Arial" w:hAnsi="Arial" w:cs="Arial"/>
          <w:b/>
          <w:bCs/>
          <w:sz w:val="24"/>
          <w:szCs w:val="24"/>
        </w:rPr>
      </w:pPr>
      <w:r>
        <w:rPr>
          <w:rFonts w:ascii="Arial" w:hAnsi="Arial" w:cs="Arial"/>
          <w:b/>
          <w:bCs/>
          <w:sz w:val="24"/>
          <w:szCs w:val="24"/>
        </w:rPr>
        <w:t>III. Состав, последовательность и сроки выполнения</w:t>
      </w:r>
    </w:p>
    <w:p w14:paraId="091377D2" w14:textId="77777777" w:rsidR="00A74833" w:rsidRDefault="00A74833" w:rsidP="00675D50">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административных процедур, требования к порядку их</w:t>
      </w:r>
    </w:p>
    <w:p w14:paraId="4AE8614B" w14:textId="77777777" w:rsidR="00A74833" w:rsidRDefault="00A74833" w:rsidP="00675D50">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выполнения, в том числе особенности выполнения</w:t>
      </w:r>
    </w:p>
    <w:p w14:paraId="4FE96851" w14:textId="77777777" w:rsidR="00A74833" w:rsidRDefault="00A74833" w:rsidP="00675D50">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административных процедур в электронной форме, а также</w:t>
      </w:r>
    </w:p>
    <w:p w14:paraId="4853BEBF" w14:textId="77777777" w:rsidR="00A74833" w:rsidRDefault="00A74833" w:rsidP="00675D50">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особенности выполнения административных процедур в МФЦ</w:t>
      </w:r>
    </w:p>
    <w:p w14:paraId="4FC97EA0" w14:textId="77777777" w:rsidR="00A74833" w:rsidRDefault="00A74833" w:rsidP="00675D50">
      <w:pPr>
        <w:autoSpaceDE w:val="0"/>
        <w:autoSpaceDN w:val="0"/>
        <w:adjustRightInd w:val="0"/>
        <w:spacing w:after="0" w:line="276" w:lineRule="auto"/>
        <w:jc w:val="both"/>
        <w:rPr>
          <w:rFonts w:ascii="Arial" w:hAnsi="Arial" w:cs="Arial"/>
          <w:b/>
          <w:bCs/>
          <w:sz w:val="24"/>
          <w:szCs w:val="24"/>
        </w:rPr>
      </w:pPr>
    </w:p>
    <w:p w14:paraId="73217878" w14:textId="77777777"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29. Предоставление муниципальной услуги включает в себя следующие административные процедуры:</w:t>
      </w:r>
    </w:p>
    <w:p w14:paraId="2A0F6C69" w14:textId="77777777"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1) прием заявления и документов для предоставления муниципальной услуги;</w:t>
      </w:r>
    </w:p>
    <w:p w14:paraId="1F87E531" w14:textId="77777777"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2) рассмотрение заявления и представленных документов;</w:t>
      </w:r>
    </w:p>
    <w:p w14:paraId="174571EF" w14:textId="77777777"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14:paraId="78CAC5C5" w14:textId="77777777"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4) принятие решения о предоставлении муниципальной услуги либо об отказе в предоставлении муниципальной услуги;</w:t>
      </w:r>
    </w:p>
    <w:p w14:paraId="0C6ADBC7" w14:textId="09A7789D" w:rsidR="00A74833" w:rsidRPr="00A74833"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5) выдача результата предоставления муниципальной услуги.</w:t>
      </w:r>
    </w:p>
    <w:p w14:paraId="7A7E20AE" w14:textId="77777777" w:rsidR="00A74833" w:rsidRPr="00675D50" w:rsidRDefault="00A74833" w:rsidP="00675D50">
      <w:pPr>
        <w:autoSpaceDE w:val="0"/>
        <w:autoSpaceDN w:val="0"/>
        <w:adjustRightInd w:val="0"/>
        <w:spacing w:after="0" w:line="276" w:lineRule="auto"/>
        <w:jc w:val="both"/>
        <w:rPr>
          <w:rFonts w:ascii="Arial" w:hAnsi="Arial" w:cs="Arial"/>
          <w:b/>
          <w:sz w:val="24"/>
          <w:szCs w:val="24"/>
        </w:rPr>
      </w:pPr>
    </w:p>
    <w:p w14:paraId="53B8A6AD" w14:textId="77777777" w:rsidR="00A74833" w:rsidRPr="00675D50" w:rsidRDefault="00A74833" w:rsidP="00675D50">
      <w:pPr>
        <w:autoSpaceDE w:val="0"/>
        <w:autoSpaceDN w:val="0"/>
        <w:adjustRightInd w:val="0"/>
        <w:spacing w:after="0" w:line="276" w:lineRule="auto"/>
        <w:jc w:val="center"/>
        <w:outlineLvl w:val="1"/>
        <w:rPr>
          <w:rFonts w:ascii="Arial" w:hAnsi="Arial" w:cs="Arial"/>
          <w:b/>
          <w:sz w:val="24"/>
          <w:szCs w:val="24"/>
        </w:rPr>
      </w:pPr>
      <w:r w:rsidRPr="00675D50">
        <w:rPr>
          <w:rFonts w:ascii="Arial" w:hAnsi="Arial" w:cs="Arial"/>
          <w:b/>
          <w:sz w:val="24"/>
          <w:szCs w:val="24"/>
        </w:rPr>
        <w:t xml:space="preserve">Прием заявления и документов </w:t>
      </w:r>
      <w:proofErr w:type="gramStart"/>
      <w:r w:rsidRPr="00675D50">
        <w:rPr>
          <w:rFonts w:ascii="Arial" w:hAnsi="Arial" w:cs="Arial"/>
          <w:b/>
          <w:sz w:val="24"/>
          <w:szCs w:val="24"/>
        </w:rPr>
        <w:t>для</w:t>
      </w:r>
      <w:proofErr w:type="gramEnd"/>
    </w:p>
    <w:p w14:paraId="6DDF113D" w14:textId="77777777" w:rsidR="00A74833" w:rsidRPr="00675D50" w:rsidRDefault="00A74833" w:rsidP="00675D50">
      <w:pPr>
        <w:autoSpaceDE w:val="0"/>
        <w:autoSpaceDN w:val="0"/>
        <w:adjustRightInd w:val="0"/>
        <w:spacing w:after="0" w:line="276" w:lineRule="auto"/>
        <w:jc w:val="center"/>
        <w:rPr>
          <w:rFonts w:ascii="Arial" w:hAnsi="Arial" w:cs="Arial"/>
          <w:b/>
          <w:sz w:val="24"/>
          <w:szCs w:val="24"/>
        </w:rPr>
      </w:pPr>
      <w:r w:rsidRPr="00675D50">
        <w:rPr>
          <w:rFonts w:ascii="Arial" w:hAnsi="Arial" w:cs="Arial"/>
          <w:b/>
          <w:sz w:val="24"/>
          <w:szCs w:val="24"/>
        </w:rPr>
        <w:t>предоставления муниципальной услуги</w:t>
      </w:r>
    </w:p>
    <w:p w14:paraId="21A53B8F" w14:textId="77777777" w:rsidR="00A74833" w:rsidRPr="00A74833" w:rsidRDefault="00A74833" w:rsidP="00675D50">
      <w:pPr>
        <w:autoSpaceDE w:val="0"/>
        <w:autoSpaceDN w:val="0"/>
        <w:adjustRightInd w:val="0"/>
        <w:spacing w:after="0" w:line="276" w:lineRule="auto"/>
        <w:jc w:val="both"/>
        <w:rPr>
          <w:rFonts w:ascii="Arial" w:hAnsi="Arial" w:cs="Arial"/>
          <w:sz w:val="24"/>
          <w:szCs w:val="24"/>
        </w:rPr>
      </w:pPr>
    </w:p>
    <w:p w14:paraId="1BE56DB1" w14:textId="77777777" w:rsidR="00D66E27" w:rsidRPr="00D66E27" w:rsidRDefault="00A74833" w:rsidP="00675D50">
      <w:pPr>
        <w:autoSpaceDE w:val="0"/>
        <w:autoSpaceDN w:val="0"/>
        <w:adjustRightInd w:val="0"/>
        <w:spacing w:after="0" w:line="276" w:lineRule="auto"/>
        <w:ind w:firstLine="540"/>
        <w:jc w:val="both"/>
        <w:rPr>
          <w:rFonts w:ascii="Arial" w:hAnsi="Arial" w:cs="Arial"/>
          <w:sz w:val="24"/>
          <w:szCs w:val="24"/>
        </w:rPr>
      </w:pPr>
      <w:r w:rsidRPr="00D66E27">
        <w:rPr>
          <w:rFonts w:ascii="Arial" w:hAnsi="Arial" w:cs="Arial"/>
          <w:sz w:val="24"/>
          <w:szCs w:val="24"/>
        </w:rPr>
        <w:t xml:space="preserve">30. Основанием для начала выполнения данной административной процедуры является поступление в Администрацию заявления и документов, определенных </w:t>
      </w:r>
      <w:hyperlink r:id="rId27" w:history="1">
        <w:r w:rsidRPr="00D66E27">
          <w:rPr>
            <w:rFonts w:ascii="Arial" w:hAnsi="Arial" w:cs="Arial"/>
            <w:sz w:val="24"/>
            <w:szCs w:val="24"/>
          </w:rPr>
          <w:t>пунктом 9</w:t>
        </w:r>
      </w:hyperlink>
      <w:r w:rsidRPr="00D66E27">
        <w:rPr>
          <w:rFonts w:ascii="Arial" w:hAnsi="Arial" w:cs="Arial"/>
          <w:sz w:val="24"/>
          <w:szCs w:val="24"/>
        </w:rPr>
        <w:t xml:space="preserve"> настоящего Административного регламента:</w:t>
      </w:r>
    </w:p>
    <w:p w14:paraId="48F36CC8" w14:textId="77777777" w:rsidR="00D66E27" w:rsidRPr="00D66E27" w:rsidRDefault="00A74833" w:rsidP="00675D50">
      <w:pPr>
        <w:autoSpaceDE w:val="0"/>
        <w:autoSpaceDN w:val="0"/>
        <w:adjustRightInd w:val="0"/>
        <w:spacing w:after="0" w:line="276" w:lineRule="auto"/>
        <w:ind w:firstLine="540"/>
        <w:jc w:val="both"/>
        <w:rPr>
          <w:rFonts w:ascii="Arial" w:hAnsi="Arial" w:cs="Arial"/>
          <w:sz w:val="24"/>
          <w:szCs w:val="24"/>
        </w:rPr>
      </w:pPr>
      <w:r w:rsidRPr="00D66E27">
        <w:rPr>
          <w:rFonts w:ascii="Arial" w:hAnsi="Arial" w:cs="Arial"/>
          <w:sz w:val="24"/>
          <w:szCs w:val="24"/>
        </w:rPr>
        <w:lastRenderedPageBreak/>
        <w:t>1) в ходе личного приема заявителя (представителя заявителя) ответственным должностным лицом;</w:t>
      </w:r>
    </w:p>
    <w:p w14:paraId="5F101DD2" w14:textId="77777777" w:rsidR="00D66E27" w:rsidRPr="00D66E27" w:rsidRDefault="00A74833" w:rsidP="00675D50">
      <w:pPr>
        <w:autoSpaceDE w:val="0"/>
        <w:autoSpaceDN w:val="0"/>
        <w:adjustRightInd w:val="0"/>
        <w:spacing w:after="0" w:line="276" w:lineRule="auto"/>
        <w:ind w:firstLine="540"/>
        <w:jc w:val="both"/>
        <w:rPr>
          <w:rFonts w:ascii="Arial" w:hAnsi="Arial" w:cs="Arial"/>
          <w:sz w:val="24"/>
          <w:szCs w:val="24"/>
        </w:rPr>
      </w:pPr>
      <w:r w:rsidRPr="00D66E27">
        <w:rPr>
          <w:rFonts w:ascii="Arial" w:hAnsi="Arial" w:cs="Arial"/>
          <w:sz w:val="24"/>
          <w:szCs w:val="24"/>
        </w:rPr>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(при наличии заключенного соглашения с МФЦ);</w:t>
      </w:r>
    </w:p>
    <w:p w14:paraId="2CA8BEEA" w14:textId="77777777" w:rsidR="00D66E27" w:rsidRPr="00D66E27" w:rsidRDefault="00A74833" w:rsidP="00675D50">
      <w:pPr>
        <w:autoSpaceDE w:val="0"/>
        <w:autoSpaceDN w:val="0"/>
        <w:adjustRightInd w:val="0"/>
        <w:spacing w:after="0" w:line="276" w:lineRule="auto"/>
        <w:ind w:firstLine="540"/>
        <w:jc w:val="both"/>
        <w:rPr>
          <w:rFonts w:ascii="Arial" w:hAnsi="Arial" w:cs="Arial"/>
          <w:sz w:val="24"/>
          <w:szCs w:val="24"/>
        </w:rPr>
      </w:pPr>
      <w:r w:rsidRPr="00D66E27">
        <w:rPr>
          <w:rFonts w:ascii="Arial" w:hAnsi="Arial" w:cs="Arial"/>
          <w:sz w:val="24"/>
          <w:szCs w:val="24"/>
        </w:rPr>
        <w:t>3) почтовым отправлением;</w:t>
      </w:r>
    </w:p>
    <w:p w14:paraId="1307DFD2" w14:textId="77777777" w:rsidR="00D66E27" w:rsidRPr="00D66E27" w:rsidRDefault="00A74833" w:rsidP="00675D50">
      <w:pPr>
        <w:autoSpaceDE w:val="0"/>
        <w:autoSpaceDN w:val="0"/>
        <w:adjustRightInd w:val="0"/>
        <w:spacing w:after="0" w:line="276" w:lineRule="auto"/>
        <w:ind w:firstLine="540"/>
        <w:jc w:val="both"/>
        <w:rPr>
          <w:rFonts w:ascii="Arial" w:hAnsi="Arial" w:cs="Arial"/>
          <w:sz w:val="24"/>
          <w:szCs w:val="24"/>
        </w:rPr>
      </w:pPr>
      <w:r w:rsidRPr="00D66E27">
        <w:rPr>
          <w:rFonts w:ascii="Arial" w:hAnsi="Arial" w:cs="Arial"/>
          <w:sz w:val="24"/>
          <w:szCs w:val="24"/>
        </w:rPr>
        <w:t>4) в электронной форме посредством электронной почты;</w:t>
      </w:r>
    </w:p>
    <w:p w14:paraId="2872E168" w14:textId="77777777" w:rsidR="00D66E27" w:rsidRPr="00D66E27" w:rsidRDefault="00A74833" w:rsidP="00675D50">
      <w:pPr>
        <w:autoSpaceDE w:val="0"/>
        <w:autoSpaceDN w:val="0"/>
        <w:adjustRightInd w:val="0"/>
        <w:spacing w:after="0" w:line="276" w:lineRule="auto"/>
        <w:ind w:firstLine="540"/>
        <w:jc w:val="both"/>
        <w:rPr>
          <w:rFonts w:ascii="Arial" w:hAnsi="Arial" w:cs="Arial"/>
          <w:sz w:val="24"/>
          <w:szCs w:val="24"/>
        </w:rPr>
      </w:pPr>
      <w:r w:rsidRPr="00D66E27">
        <w:rPr>
          <w:rFonts w:ascii="Arial" w:hAnsi="Arial" w:cs="Arial"/>
          <w:sz w:val="24"/>
          <w:szCs w:val="24"/>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14:paraId="645F46C6" w14:textId="77777777"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D66E27">
        <w:rPr>
          <w:rFonts w:ascii="Arial" w:hAnsi="Arial" w:cs="Arial"/>
          <w:sz w:val="24"/>
          <w:szCs w:val="24"/>
        </w:rPr>
        <w:t xml:space="preserve">31. При наличии оснований для отказа в приеме документов, предусмотренных </w:t>
      </w:r>
      <w:hyperlink r:id="rId28" w:history="1">
        <w:r w:rsidRPr="00D66E27">
          <w:rPr>
            <w:rFonts w:ascii="Arial" w:hAnsi="Arial" w:cs="Arial"/>
            <w:sz w:val="24"/>
            <w:szCs w:val="24"/>
          </w:rPr>
          <w:t>пунктом 15</w:t>
        </w:r>
      </w:hyperlink>
      <w:r w:rsidRPr="00D66E27">
        <w:rPr>
          <w:rFonts w:ascii="Arial" w:hAnsi="Arial" w:cs="Arial"/>
          <w:sz w:val="24"/>
          <w:szCs w:val="24"/>
        </w:rPr>
        <w:t xml:space="preserve"> настоящего Административного регламента, ответственное должностное лицо возвращает заявителю представленные документы с указанием причин возврата.</w:t>
      </w:r>
    </w:p>
    <w:p w14:paraId="74BF609E" w14:textId="77777777"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 xml:space="preserve">При отсутствии оснований для отказа в приеме документов, предусмотренных </w:t>
      </w:r>
      <w:hyperlink r:id="rId29" w:history="1">
        <w:r w:rsidRPr="00D66E27">
          <w:rPr>
            <w:rFonts w:ascii="Arial" w:hAnsi="Arial" w:cs="Arial"/>
            <w:sz w:val="24"/>
            <w:szCs w:val="24"/>
          </w:rPr>
          <w:t>пунктом 15</w:t>
        </w:r>
      </w:hyperlink>
      <w:r w:rsidRPr="00D66E27">
        <w:rPr>
          <w:rFonts w:ascii="Arial" w:hAnsi="Arial" w:cs="Arial"/>
          <w:sz w:val="24"/>
          <w:szCs w:val="24"/>
        </w:rPr>
        <w:t xml:space="preserve"> </w:t>
      </w:r>
      <w:r w:rsidRPr="00A74833">
        <w:rPr>
          <w:rFonts w:ascii="Arial" w:hAnsi="Arial" w:cs="Arial"/>
          <w:sz w:val="24"/>
          <w:szCs w:val="24"/>
        </w:rPr>
        <w:t>настоящего Административного регламента, ответственное должностное лицо в день поступления заявления и прилагаемых к нему документов направляет указанное заявление и документы на регистрацию специалисту Администрации, ответственному за регистрацию документов.</w:t>
      </w:r>
    </w:p>
    <w:p w14:paraId="17300D81" w14:textId="365C7B21"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 xml:space="preserve">32. Специалист, ответственный за регистрацию заявления, в срок не позднее трех дней с момента поступления указанного заявления в Администрацию, регистрирует и направляет заявление и приложенные к нему документы Главе </w:t>
      </w:r>
      <w:r w:rsidR="00086A26">
        <w:rPr>
          <w:rFonts w:ascii="Arial" w:hAnsi="Arial" w:cs="Arial"/>
          <w:sz w:val="24"/>
          <w:szCs w:val="24"/>
        </w:rPr>
        <w:t>Степановского</w:t>
      </w:r>
      <w:r w:rsidRPr="00A74833">
        <w:rPr>
          <w:rFonts w:ascii="Arial" w:hAnsi="Arial" w:cs="Arial"/>
          <w:sz w:val="24"/>
          <w:szCs w:val="24"/>
        </w:rPr>
        <w:t xml:space="preserve"> сельского поселения. Глава </w:t>
      </w:r>
      <w:r w:rsidR="00086A26">
        <w:rPr>
          <w:rFonts w:ascii="Arial" w:hAnsi="Arial" w:cs="Arial"/>
          <w:sz w:val="24"/>
          <w:szCs w:val="24"/>
        </w:rPr>
        <w:t>Степановского</w:t>
      </w:r>
      <w:r w:rsidRPr="00A74833">
        <w:rPr>
          <w:rFonts w:ascii="Arial" w:hAnsi="Arial" w:cs="Arial"/>
          <w:sz w:val="24"/>
          <w:szCs w:val="24"/>
        </w:rPr>
        <w:t xml:space="preserve"> сельского поселения в тот же день передает заявление и приложенные к нему документы на рассмотрение ответственному должностному лицу.</w:t>
      </w:r>
    </w:p>
    <w:p w14:paraId="5B77016A" w14:textId="77777777" w:rsidR="00D66E27"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33.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14:paraId="28312A64" w14:textId="179C1FA7" w:rsidR="00A74833" w:rsidRPr="00A74833"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34. Максимальный срок выполнения административной процедуры составляет не более двух рабочих дней со дня подачи заявления.</w:t>
      </w:r>
    </w:p>
    <w:p w14:paraId="013412ED" w14:textId="77777777" w:rsidR="00A74833" w:rsidRPr="00A74833" w:rsidRDefault="00A74833" w:rsidP="00675D50">
      <w:pPr>
        <w:autoSpaceDE w:val="0"/>
        <w:autoSpaceDN w:val="0"/>
        <w:adjustRightInd w:val="0"/>
        <w:spacing w:after="0" w:line="276" w:lineRule="auto"/>
        <w:jc w:val="both"/>
        <w:rPr>
          <w:rFonts w:ascii="Arial" w:hAnsi="Arial" w:cs="Arial"/>
          <w:sz w:val="24"/>
          <w:szCs w:val="24"/>
        </w:rPr>
      </w:pPr>
    </w:p>
    <w:p w14:paraId="45C6C459" w14:textId="77777777" w:rsidR="00A74833" w:rsidRPr="00A74833" w:rsidRDefault="00A74833" w:rsidP="00675D50">
      <w:pPr>
        <w:autoSpaceDE w:val="0"/>
        <w:autoSpaceDN w:val="0"/>
        <w:adjustRightInd w:val="0"/>
        <w:spacing w:after="0" w:line="276" w:lineRule="auto"/>
        <w:jc w:val="center"/>
        <w:outlineLvl w:val="1"/>
        <w:rPr>
          <w:rFonts w:ascii="Arial" w:hAnsi="Arial" w:cs="Arial"/>
          <w:sz w:val="24"/>
          <w:szCs w:val="24"/>
        </w:rPr>
      </w:pPr>
      <w:r w:rsidRPr="00A74833">
        <w:rPr>
          <w:rFonts w:ascii="Arial" w:hAnsi="Arial" w:cs="Arial"/>
          <w:sz w:val="24"/>
          <w:szCs w:val="24"/>
        </w:rPr>
        <w:t>Рассмотрение заявления и представленных документов</w:t>
      </w:r>
    </w:p>
    <w:p w14:paraId="7567514A" w14:textId="77777777" w:rsidR="00A74833" w:rsidRPr="00A74833" w:rsidRDefault="00A74833" w:rsidP="00675D50">
      <w:pPr>
        <w:autoSpaceDE w:val="0"/>
        <w:autoSpaceDN w:val="0"/>
        <w:adjustRightInd w:val="0"/>
        <w:spacing w:after="0" w:line="276" w:lineRule="auto"/>
        <w:jc w:val="both"/>
        <w:rPr>
          <w:rFonts w:ascii="Arial" w:hAnsi="Arial" w:cs="Arial"/>
          <w:sz w:val="24"/>
          <w:szCs w:val="24"/>
        </w:rPr>
      </w:pPr>
    </w:p>
    <w:p w14:paraId="074CA98E" w14:textId="77777777" w:rsidR="007D48DA" w:rsidRDefault="00A74833" w:rsidP="00675D50">
      <w:pPr>
        <w:autoSpaceDE w:val="0"/>
        <w:autoSpaceDN w:val="0"/>
        <w:adjustRightInd w:val="0"/>
        <w:spacing w:after="0" w:line="276" w:lineRule="auto"/>
        <w:ind w:firstLine="540"/>
        <w:jc w:val="both"/>
        <w:rPr>
          <w:rFonts w:ascii="Arial" w:hAnsi="Arial" w:cs="Arial"/>
          <w:sz w:val="24"/>
          <w:szCs w:val="24"/>
        </w:rPr>
      </w:pPr>
      <w:r w:rsidRPr="00A74833">
        <w:rPr>
          <w:rFonts w:ascii="Arial" w:hAnsi="Arial" w:cs="Arial"/>
          <w:sz w:val="24"/>
          <w:szCs w:val="24"/>
        </w:rPr>
        <w:t xml:space="preserve">35.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 При рассмотрении заявления и приложенных к нему документов осуществляется проверка представленных документов на соответствие исчерпывающему перечню документов, указанных в </w:t>
      </w:r>
      <w:hyperlink r:id="rId30" w:history="1">
        <w:r w:rsidRPr="007D48DA">
          <w:rPr>
            <w:rFonts w:ascii="Arial" w:hAnsi="Arial" w:cs="Arial"/>
            <w:sz w:val="24"/>
            <w:szCs w:val="24"/>
          </w:rPr>
          <w:t>пункте 9</w:t>
        </w:r>
      </w:hyperlink>
      <w:r w:rsidRPr="007D48DA">
        <w:rPr>
          <w:rFonts w:ascii="Arial" w:hAnsi="Arial" w:cs="Arial"/>
          <w:sz w:val="24"/>
          <w:szCs w:val="24"/>
        </w:rPr>
        <w:t xml:space="preserve"> </w:t>
      </w:r>
      <w:r w:rsidRPr="00A74833">
        <w:rPr>
          <w:rFonts w:ascii="Arial" w:hAnsi="Arial" w:cs="Arial"/>
          <w:sz w:val="24"/>
          <w:szCs w:val="24"/>
        </w:rPr>
        <w:t>настоящего Административного регламента.</w:t>
      </w:r>
    </w:p>
    <w:p w14:paraId="08BC7EF2" w14:textId="77777777" w:rsidR="007D48DA" w:rsidRPr="007D48DA" w:rsidRDefault="00A74833" w:rsidP="00675D50">
      <w:pPr>
        <w:autoSpaceDE w:val="0"/>
        <w:autoSpaceDN w:val="0"/>
        <w:adjustRightInd w:val="0"/>
        <w:spacing w:after="0" w:line="276" w:lineRule="auto"/>
        <w:ind w:firstLine="540"/>
        <w:jc w:val="both"/>
        <w:rPr>
          <w:rFonts w:ascii="Arial" w:hAnsi="Arial" w:cs="Arial"/>
          <w:sz w:val="24"/>
          <w:szCs w:val="24"/>
        </w:rPr>
      </w:pPr>
      <w:r w:rsidRPr="007D48DA">
        <w:rPr>
          <w:rFonts w:ascii="Arial" w:hAnsi="Arial" w:cs="Arial"/>
          <w:sz w:val="24"/>
          <w:szCs w:val="24"/>
        </w:rPr>
        <w:t xml:space="preserve">36. В случае непредставления заявителем документов, указанных в </w:t>
      </w:r>
      <w:hyperlink r:id="rId31"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14:paraId="067D24BB" w14:textId="77777777" w:rsidR="007D48DA" w:rsidRPr="007D48DA" w:rsidRDefault="00A74833" w:rsidP="00675D50">
      <w:pPr>
        <w:autoSpaceDE w:val="0"/>
        <w:autoSpaceDN w:val="0"/>
        <w:adjustRightInd w:val="0"/>
        <w:spacing w:after="0" w:line="276" w:lineRule="auto"/>
        <w:ind w:firstLine="540"/>
        <w:jc w:val="both"/>
        <w:rPr>
          <w:rFonts w:ascii="Arial" w:hAnsi="Arial" w:cs="Arial"/>
          <w:sz w:val="24"/>
          <w:szCs w:val="24"/>
        </w:rPr>
      </w:pPr>
      <w:r w:rsidRPr="007D48DA">
        <w:rPr>
          <w:rFonts w:ascii="Arial" w:hAnsi="Arial" w:cs="Arial"/>
          <w:sz w:val="24"/>
          <w:szCs w:val="24"/>
        </w:rPr>
        <w:lastRenderedPageBreak/>
        <w:t xml:space="preserve">37. В случае предоставления заявителем документов, указанных в </w:t>
      </w:r>
      <w:hyperlink r:id="rId32"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14:paraId="65D21DFC" w14:textId="77777777" w:rsidR="007D48DA" w:rsidRPr="007D48DA" w:rsidRDefault="00A74833" w:rsidP="00675D50">
      <w:pPr>
        <w:autoSpaceDE w:val="0"/>
        <w:autoSpaceDN w:val="0"/>
        <w:adjustRightInd w:val="0"/>
        <w:spacing w:after="0" w:line="276" w:lineRule="auto"/>
        <w:ind w:firstLine="540"/>
        <w:jc w:val="both"/>
        <w:rPr>
          <w:rFonts w:ascii="Arial" w:hAnsi="Arial" w:cs="Arial"/>
          <w:sz w:val="24"/>
          <w:szCs w:val="24"/>
        </w:rPr>
      </w:pPr>
      <w:r w:rsidRPr="007D48DA">
        <w:rPr>
          <w:rFonts w:ascii="Arial" w:hAnsi="Arial" w:cs="Arial"/>
          <w:sz w:val="24"/>
          <w:szCs w:val="24"/>
        </w:rPr>
        <w:t xml:space="preserve">38.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w:t>
      </w:r>
      <w:hyperlink r:id="rId33"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w:t>
      </w:r>
    </w:p>
    <w:p w14:paraId="724F2CF9" w14:textId="5B83AEB4" w:rsidR="00A74833" w:rsidRPr="007D48DA" w:rsidRDefault="00A74833" w:rsidP="00675D50">
      <w:pPr>
        <w:autoSpaceDE w:val="0"/>
        <w:autoSpaceDN w:val="0"/>
        <w:adjustRightInd w:val="0"/>
        <w:spacing w:after="0" w:line="276" w:lineRule="auto"/>
        <w:ind w:firstLine="540"/>
        <w:jc w:val="both"/>
        <w:rPr>
          <w:rFonts w:ascii="Arial" w:hAnsi="Arial" w:cs="Arial"/>
          <w:sz w:val="24"/>
          <w:szCs w:val="24"/>
        </w:rPr>
      </w:pPr>
      <w:r w:rsidRPr="007D48DA">
        <w:rPr>
          <w:rFonts w:ascii="Arial" w:hAnsi="Arial" w:cs="Arial"/>
          <w:sz w:val="24"/>
          <w:szCs w:val="24"/>
        </w:rPr>
        <w:t>39. Максимальный срок выполнения административной процедуры не может превышать одного рабочего дня со дня поступления прошедшего регистрацию заявления и прилагаемых к нему документов на рассмотрение ответственному должностному лицу.</w:t>
      </w:r>
    </w:p>
    <w:p w14:paraId="627D3DAC" w14:textId="77777777" w:rsidR="00A74833" w:rsidRPr="00A74833" w:rsidRDefault="00A74833" w:rsidP="00675D50">
      <w:pPr>
        <w:autoSpaceDE w:val="0"/>
        <w:autoSpaceDN w:val="0"/>
        <w:adjustRightInd w:val="0"/>
        <w:spacing w:after="0" w:line="276" w:lineRule="auto"/>
        <w:jc w:val="both"/>
        <w:rPr>
          <w:rFonts w:ascii="Arial" w:hAnsi="Arial" w:cs="Arial"/>
          <w:sz w:val="24"/>
          <w:szCs w:val="24"/>
        </w:rPr>
      </w:pPr>
    </w:p>
    <w:p w14:paraId="79B3DB01" w14:textId="77777777" w:rsidR="00A74833" w:rsidRPr="00A74833" w:rsidRDefault="00A74833" w:rsidP="00675D50">
      <w:pPr>
        <w:autoSpaceDE w:val="0"/>
        <w:autoSpaceDN w:val="0"/>
        <w:adjustRightInd w:val="0"/>
        <w:spacing w:after="0" w:line="276" w:lineRule="auto"/>
        <w:jc w:val="center"/>
        <w:outlineLvl w:val="1"/>
        <w:rPr>
          <w:rFonts w:ascii="Arial" w:hAnsi="Arial" w:cs="Arial"/>
          <w:sz w:val="24"/>
          <w:szCs w:val="24"/>
        </w:rPr>
      </w:pPr>
      <w:r w:rsidRPr="00A74833">
        <w:rPr>
          <w:rFonts w:ascii="Arial" w:hAnsi="Arial" w:cs="Arial"/>
          <w:sz w:val="24"/>
          <w:szCs w:val="24"/>
        </w:rPr>
        <w:t>Формирование и направление межведомственных запросов</w:t>
      </w:r>
    </w:p>
    <w:p w14:paraId="03E5A84F" w14:textId="77777777" w:rsidR="00A74833" w:rsidRPr="00A74833" w:rsidRDefault="00A74833" w:rsidP="00675D50">
      <w:pPr>
        <w:autoSpaceDE w:val="0"/>
        <w:autoSpaceDN w:val="0"/>
        <w:adjustRightInd w:val="0"/>
        <w:spacing w:after="0" w:line="276" w:lineRule="auto"/>
        <w:jc w:val="center"/>
        <w:rPr>
          <w:rFonts w:ascii="Arial" w:hAnsi="Arial" w:cs="Arial"/>
          <w:sz w:val="24"/>
          <w:szCs w:val="24"/>
        </w:rPr>
      </w:pPr>
      <w:r w:rsidRPr="00A74833">
        <w:rPr>
          <w:rFonts w:ascii="Arial" w:hAnsi="Arial" w:cs="Arial"/>
          <w:sz w:val="24"/>
          <w:szCs w:val="24"/>
        </w:rPr>
        <w:t>в органы (организации), участвующие в предоставлении</w:t>
      </w:r>
    </w:p>
    <w:p w14:paraId="1C768464" w14:textId="77777777" w:rsidR="00A74833" w:rsidRPr="00A74833" w:rsidRDefault="00A74833" w:rsidP="00675D50">
      <w:pPr>
        <w:autoSpaceDE w:val="0"/>
        <w:autoSpaceDN w:val="0"/>
        <w:adjustRightInd w:val="0"/>
        <w:spacing w:after="0" w:line="276" w:lineRule="auto"/>
        <w:jc w:val="center"/>
        <w:rPr>
          <w:rFonts w:ascii="Arial" w:hAnsi="Arial" w:cs="Arial"/>
          <w:sz w:val="24"/>
          <w:szCs w:val="24"/>
        </w:rPr>
      </w:pPr>
      <w:r w:rsidRPr="00A74833">
        <w:rPr>
          <w:rFonts w:ascii="Arial" w:hAnsi="Arial" w:cs="Arial"/>
          <w:sz w:val="24"/>
          <w:szCs w:val="24"/>
        </w:rPr>
        <w:t>муниципальной услуги</w:t>
      </w:r>
    </w:p>
    <w:p w14:paraId="09C1B1D2" w14:textId="77777777" w:rsidR="00A74833" w:rsidRPr="00A74833" w:rsidRDefault="00A74833" w:rsidP="00675D50">
      <w:pPr>
        <w:autoSpaceDE w:val="0"/>
        <w:autoSpaceDN w:val="0"/>
        <w:adjustRightInd w:val="0"/>
        <w:spacing w:after="0" w:line="276" w:lineRule="auto"/>
        <w:jc w:val="both"/>
        <w:rPr>
          <w:rFonts w:ascii="Arial" w:hAnsi="Arial" w:cs="Arial"/>
          <w:sz w:val="24"/>
          <w:szCs w:val="24"/>
        </w:rPr>
      </w:pPr>
    </w:p>
    <w:p w14:paraId="7827E49C" w14:textId="77777777" w:rsidR="00691C3A" w:rsidRPr="00691C3A" w:rsidRDefault="00A74833" w:rsidP="00675D50">
      <w:pPr>
        <w:autoSpaceDE w:val="0"/>
        <w:autoSpaceDN w:val="0"/>
        <w:adjustRightInd w:val="0"/>
        <w:spacing w:after="0" w:line="276" w:lineRule="auto"/>
        <w:ind w:firstLine="540"/>
        <w:jc w:val="both"/>
        <w:rPr>
          <w:rFonts w:ascii="Arial" w:hAnsi="Arial" w:cs="Arial"/>
          <w:sz w:val="24"/>
          <w:szCs w:val="24"/>
        </w:rPr>
      </w:pPr>
      <w:r w:rsidRPr="00691C3A">
        <w:rPr>
          <w:rFonts w:ascii="Arial" w:hAnsi="Arial" w:cs="Arial"/>
          <w:sz w:val="24"/>
          <w:szCs w:val="24"/>
        </w:rPr>
        <w:t>40.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14:paraId="0559D79F" w14:textId="77777777" w:rsidR="00691C3A" w:rsidRPr="00691C3A" w:rsidRDefault="00A74833" w:rsidP="00675D50">
      <w:pPr>
        <w:autoSpaceDE w:val="0"/>
        <w:autoSpaceDN w:val="0"/>
        <w:adjustRightInd w:val="0"/>
        <w:spacing w:after="0" w:line="276" w:lineRule="auto"/>
        <w:ind w:firstLine="540"/>
        <w:jc w:val="both"/>
        <w:rPr>
          <w:rFonts w:ascii="Arial" w:hAnsi="Arial" w:cs="Arial"/>
          <w:sz w:val="24"/>
          <w:szCs w:val="24"/>
        </w:rPr>
      </w:pPr>
      <w:r w:rsidRPr="00691C3A">
        <w:rPr>
          <w:rFonts w:ascii="Arial" w:hAnsi="Arial" w:cs="Arial"/>
          <w:sz w:val="24"/>
          <w:szCs w:val="24"/>
        </w:rPr>
        <w:t>41. При подготовке межведомственного запроса ответственное должностное лицо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73A385BC" w14:textId="77777777" w:rsidR="00691C3A" w:rsidRPr="00691C3A" w:rsidRDefault="00A74833" w:rsidP="00675D50">
      <w:pPr>
        <w:autoSpaceDE w:val="0"/>
        <w:autoSpaceDN w:val="0"/>
        <w:adjustRightInd w:val="0"/>
        <w:spacing w:after="0" w:line="276" w:lineRule="auto"/>
        <w:ind w:firstLine="540"/>
        <w:jc w:val="both"/>
        <w:rPr>
          <w:rFonts w:ascii="Arial" w:hAnsi="Arial" w:cs="Arial"/>
          <w:sz w:val="24"/>
          <w:szCs w:val="24"/>
        </w:rPr>
      </w:pPr>
      <w:r w:rsidRPr="00691C3A">
        <w:rPr>
          <w:rFonts w:ascii="Arial" w:hAnsi="Arial" w:cs="Arial"/>
          <w:sz w:val="24"/>
          <w:szCs w:val="24"/>
        </w:rPr>
        <w:t xml:space="preserve">42. Формирование и направление межведомственных запросов осуществляются в соответствии с требованиями Федерального </w:t>
      </w:r>
      <w:hyperlink r:id="rId34" w:history="1">
        <w:r w:rsidRPr="00691C3A">
          <w:rPr>
            <w:rFonts w:ascii="Arial" w:hAnsi="Arial" w:cs="Arial"/>
            <w:sz w:val="24"/>
            <w:szCs w:val="24"/>
          </w:rPr>
          <w:t>закона</w:t>
        </w:r>
      </w:hyperlink>
      <w:r w:rsidRPr="00691C3A">
        <w:rPr>
          <w:rFonts w:ascii="Arial" w:hAnsi="Arial" w:cs="Arial"/>
          <w:sz w:val="24"/>
          <w:szCs w:val="24"/>
        </w:rPr>
        <w:t xml:space="preserve"> "Об организации предоставления государственных и муниципальных услуг".</w:t>
      </w:r>
    </w:p>
    <w:p w14:paraId="5A3EFEE7" w14:textId="77777777" w:rsidR="00691C3A" w:rsidRPr="00691C3A" w:rsidRDefault="00A74833" w:rsidP="00675D50">
      <w:pPr>
        <w:autoSpaceDE w:val="0"/>
        <w:autoSpaceDN w:val="0"/>
        <w:adjustRightInd w:val="0"/>
        <w:spacing w:after="0" w:line="276" w:lineRule="auto"/>
        <w:ind w:firstLine="540"/>
        <w:jc w:val="both"/>
        <w:rPr>
          <w:rFonts w:ascii="Arial" w:hAnsi="Arial" w:cs="Arial"/>
          <w:sz w:val="24"/>
          <w:szCs w:val="24"/>
        </w:rPr>
      </w:pPr>
      <w:r w:rsidRPr="00691C3A">
        <w:rPr>
          <w:rFonts w:ascii="Arial" w:hAnsi="Arial" w:cs="Arial"/>
          <w:sz w:val="24"/>
          <w:szCs w:val="24"/>
        </w:rPr>
        <w:t>43. Для предоставления муниципальной услуги ответственное должностное лицо направляет межведомственные запросы в соответствующие органы и учреждения.</w:t>
      </w:r>
    </w:p>
    <w:p w14:paraId="0193CB2B" w14:textId="77777777" w:rsidR="00691C3A" w:rsidRPr="00691C3A" w:rsidRDefault="00A74833" w:rsidP="00675D50">
      <w:pPr>
        <w:autoSpaceDE w:val="0"/>
        <w:autoSpaceDN w:val="0"/>
        <w:adjustRightInd w:val="0"/>
        <w:spacing w:after="0" w:line="276" w:lineRule="auto"/>
        <w:ind w:firstLine="540"/>
        <w:jc w:val="both"/>
        <w:rPr>
          <w:rFonts w:ascii="Arial" w:hAnsi="Arial" w:cs="Arial"/>
          <w:sz w:val="24"/>
          <w:szCs w:val="24"/>
        </w:rPr>
      </w:pPr>
      <w:r w:rsidRPr="00691C3A">
        <w:rPr>
          <w:rFonts w:ascii="Arial" w:hAnsi="Arial" w:cs="Arial"/>
          <w:sz w:val="24"/>
          <w:szCs w:val="24"/>
        </w:rPr>
        <w:t>44.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или организации, предоставляющие документ и информацию.</w:t>
      </w:r>
    </w:p>
    <w:p w14:paraId="03032ACF" w14:textId="77777777" w:rsidR="00691C3A" w:rsidRPr="00691C3A" w:rsidRDefault="00A74833" w:rsidP="00675D50">
      <w:pPr>
        <w:autoSpaceDE w:val="0"/>
        <w:autoSpaceDN w:val="0"/>
        <w:adjustRightInd w:val="0"/>
        <w:spacing w:after="0" w:line="276" w:lineRule="auto"/>
        <w:ind w:firstLine="540"/>
        <w:jc w:val="both"/>
        <w:rPr>
          <w:rFonts w:ascii="Arial" w:hAnsi="Arial" w:cs="Arial"/>
          <w:sz w:val="24"/>
          <w:szCs w:val="24"/>
        </w:rPr>
      </w:pPr>
      <w:r w:rsidRPr="00691C3A">
        <w:rPr>
          <w:rFonts w:ascii="Arial" w:hAnsi="Arial" w:cs="Arial"/>
          <w:sz w:val="24"/>
          <w:szCs w:val="24"/>
        </w:rPr>
        <w:t>45.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21D27FED" w14:textId="1843FB0F" w:rsidR="00A74833" w:rsidRPr="00691C3A" w:rsidRDefault="00A74833" w:rsidP="00675D50">
      <w:pPr>
        <w:autoSpaceDE w:val="0"/>
        <w:autoSpaceDN w:val="0"/>
        <w:adjustRightInd w:val="0"/>
        <w:spacing w:after="0" w:line="276" w:lineRule="auto"/>
        <w:ind w:firstLine="540"/>
        <w:jc w:val="both"/>
        <w:rPr>
          <w:rFonts w:ascii="Arial" w:hAnsi="Arial" w:cs="Arial"/>
          <w:sz w:val="24"/>
          <w:szCs w:val="24"/>
        </w:rPr>
      </w:pPr>
      <w:r w:rsidRPr="00691C3A">
        <w:rPr>
          <w:rFonts w:ascii="Arial" w:hAnsi="Arial" w:cs="Arial"/>
          <w:sz w:val="24"/>
          <w:szCs w:val="24"/>
        </w:rPr>
        <w:t>46. Максимальный срок выполнения административной процедуры не может превышать пяти рабочих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84093A3" w14:textId="77777777" w:rsidR="000217BE" w:rsidRPr="00691C3A" w:rsidRDefault="000217BE" w:rsidP="00675D50">
      <w:pPr>
        <w:autoSpaceDE w:val="0"/>
        <w:autoSpaceDN w:val="0"/>
        <w:adjustRightInd w:val="0"/>
        <w:spacing w:after="0" w:line="276" w:lineRule="auto"/>
        <w:jc w:val="both"/>
        <w:outlineLvl w:val="0"/>
        <w:rPr>
          <w:rFonts w:ascii="Arial" w:hAnsi="Arial" w:cs="Arial"/>
          <w:sz w:val="24"/>
          <w:szCs w:val="24"/>
        </w:rPr>
      </w:pPr>
    </w:p>
    <w:p w14:paraId="59D06E9B" w14:textId="309267BC" w:rsidR="007871D9" w:rsidRPr="00A74833" w:rsidRDefault="007871D9" w:rsidP="00675D50">
      <w:pPr>
        <w:autoSpaceDE w:val="0"/>
        <w:autoSpaceDN w:val="0"/>
        <w:adjustRightInd w:val="0"/>
        <w:spacing w:after="0" w:line="276" w:lineRule="auto"/>
        <w:ind w:firstLine="540"/>
        <w:jc w:val="both"/>
        <w:rPr>
          <w:rFonts w:ascii="Arial" w:hAnsi="Arial" w:cs="Arial"/>
          <w:sz w:val="24"/>
          <w:szCs w:val="24"/>
        </w:rPr>
      </w:pPr>
    </w:p>
    <w:p w14:paraId="59731FA0" w14:textId="77777777" w:rsidR="00031F73" w:rsidRDefault="00031F73" w:rsidP="00675D50">
      <w:pPr>
        <w:autoSpaceDE w:val="0"/>
        <w:autoSpaceDN w:val="0"/>
        <w:adjustRightInd w:val="0"/>
        <w:spacing w:after="0" w:line="276" w:lineRule="auto"/>
        <w:jc w:val="center"/>
        <w:outlineLvl w:val="1"/>
        <w:rPr>
          <w:rFonts w:ascii="Arial" w:hAnsi="Arial" w:cs="Arial"/>
          <w:b/>
          <w:bCs/>
          <w:sz w:val="24"/>
          <w:szCs w:val="24"/>
        </w:rPr>
      </w:pPr>
      <w:r>
        <w:rPr>
          <w:rFonts w:ascii="Arial" w:hAnsi="Arial" w:cs="Arial"/>
          <w:b/>
          <w:bCs/>
          <w:sz w:val="24"/>
          <w:szCs w:val="24"/>
        </w:rPr>
        <w:t>Принятие решения о предоставлении муниципальной услуги</w:t>
      </w:r>
    </w:p>
    <w:p w14:paraId="30911312" w14:textId="77777777" w:rsidR="00031F73" w:rsidRDefault="00031F73" w:rsidP="00675D50">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либо об отказе в предоставлении муниципальной услуги</w:t>
      </w:r>
    </w:p>
    <w:p w14:paraId="48955A21" w14:textId="77777777" w:rsidR="00031F73" w:rsidRDefault="00031F73" w:rsidP="00675D50">
      <w:pPr>
        <w:autoSpaceDE w:val="0"/>
        <w:autoSpaceDN w:val="0"/>
        <w:adjustRightInd w:val="0"/>
        <w:spacing w:after="0" w:line="276" w:lineRule="auto"/>
        <w:jc w:val="both"/>
        <w:rPr>
          <w:rFonts w:ascii="Arial" w:hAnsi="Arial" w:cs="Arial"/>
          <w:sz w:val="24"/>
          <w:szCs w:val="24"/>
        </w:rPr>
      </w:pPr>
    </w:p>
    <w:p w14:paraId="05178F76" w14:textId="77777777" w:rsidR="00031F73" w:rsidRPr="00031F73" w:rsidRDefault="00031F73" w:rsidP="00675D50">
      <w:pPr>
        <w:autoSpaceDE w:val="0"/>
        <w:autoSpaceDN w:val="0"/>
        <w:adjustRightInd w:val="0"/>
        <w:spacing w:after="0" w:line="276" w:lineRule="auto"/>
        <w:ind w:firstLine="540"/>
        <w:jc w:val="both"/>
        <w:rPr>
          <w:rFonts w:ascii="Arial" w:hAnsi="Arial" w:cs="Arial"/>
          <w:sz w:val="24"/>
          <w:szCs w:val="24"/>
        </w:rPr>
      </w:pPr>
      <w:r w:rsidRPr="00031F73">
        <w:rPr>
          <w:rFonts w:ascii="Arial" w:hAnsi="Arial" w:cs="Arial"/>
          <w:sz w:val="24"/>
          <w:szCs w:val="24"/>
        </w:rPr>
        <w:t xml:space="preserve">47. Основанием для начала выполнения административной процедуры является соблюдение заявителем порядка подачи заявления и документов, предусмотренного </w:t>
      </w:r>
      <w:hyperlink r:id="rId35" w:history="1">
        <w:r w:rsidRPr="00031F73">
          <w:rPr>
            <w:rFonts w:ascii="Arial" w:hAnsi="Arial" w:cs="Arial"/>
            <w:sz w:val="24"/>
            <w:szCs w:val="24"/>
          </w:rPr>
          <w:t>пунктами 8</w:t>
        </w:r>
      </w:hyperlink>
      <w:r w:rsidRPr="00031F73">
        <w:rPr>
          <w:rFonts w:ascii="Arial" w:hAnsi="Arial" w:cs="Arial"/>
          <w:sz w:val="24"/>
          <w:szCs w:val="24"/>
        </w:rPr>
        <w:t xml:space="preserve"> и </w:t>
      </w:r>
      <w:hyperlink r:id="rId36" w:history="1">
        <w:r w:rsidRPr="00031F73">
          <w:rPr>
            <w:rFonts w:ascii="Arial" w:hAnsi="Arial" w:cs="Arial"/>
            <w:sz w:val="24"/>
            <w:szCs w:val="24"/>
          </w:rPr>
          <w:t>9</w:t>
        </w:r>
      </w:hyperlink>
      <w:r w:rsidRPr="00031F73">
        <w:rPr>
          <w:rFonts w:ascii="Arial" w:hAnsi="Arial" w:cs="Arial"/>
          <w:sz w:val="24"/>
          <w:szCs w:val="24"/>
        </w:rPr>
        <w:t xml:space="preserve"> настоящего Административного регламента, а также полученные ответы на межведомственные запросы.</w:t>
      </w:r>
    </w:p>
    <w:p w14:paraId="43B4843B" w14:textId="77777777" w:rsidR="00031F73" w:rsidRPr="00031F73" w:rsidRDefault="00031F73" w:rsidP="00675D50">
      <w:pPr>
        <w:autoSpaceDE w:val="0"/>
        <w:autoSpaceDN w:val="0"/>
        <w:adjustRightInd w:val="0"/>
        <w:spacing w:after="0" w:line="276" w:lineRule="auto"/>
        <w:ind w:firstLine="540"/>
        <w:jc w:val="both"/>
        <w:rPr>
          <w:rFonts w:ascii="Arial" w:hAnsi="Arial" w:cs="Arial"/>
          <w:sz w:val="24"/>
          <w:szCs w:val="24"/>
        </w:rPr>
      </w:pPr>
      <w:r w:rsidRPr="00031F73">
        <w:rPr>
          <w:rFonts w:ascii="Arial" w:hAnsi="Arial" w:cs="Arial"/>
          <w:sz w:val="24"/>
          <w:szCs w:val="24"/>
        </w:rPr>
        <w:t>48. Ответственное должностное лицо осуществляет анализ заявления и приложенных к нему документов на предмет:</w:t>
      </w:r>
    </w:p>
    <w:p w14:paraId="3F24D185" w14:textId="77777777" w:rsidR="00031F73" w:rsidRPr="00031F73" w:rsidRDefault="00031F73" w:rsidP="00675D50">
      <w:pPr>
        <w:autoSpaceDE w:val="0"/>
        <w:autoSpaceDN w:val="0"/>
        <w:adjustRightInd w:val="0"/>
        <w:spacing w:after="0" w:line="276" w:lineRule="auto"/>
        <w:ind w:firstLine="540"/>
        <w:jc w:val="both"/>
        <w:rPr>
          <w:rFonts w:ascii="Arial" w:hAnsi="Arial" w:cs="Arial"/>
          <w:sz w:val="24"/>
          <w:szCs w:val="24"/>
        </w:rPr>
      </w:pPr>
      <w:r w:rsidRPr="00031F73">
        <w:rPr>
          <w:rFonts w:ascii="Arial" w:hAnsi="Arial" w:cs="Arial"/>
          <w:sz w:val="24"/>
          <w:szCs w:val="24"/>
        </w:rPr>
        <w:t xml:space="preserve">1) соответствия полученного заявления и документов требованиям, изложенным в </w:t>
      </w:r>
      <w:hyperlink r:id="rId37" w:history="1">
        <w:r w:rsidRPr="00031F73">
          <w:rPr>
            <w:rFonts w:ascii="Arial" w:hAnsi="Arial" w:cs="Arial"/>
            <w:sz w:val="24"/>
            <w:szCs w:val="24"/>
          </w:rPr>
          <w:t>пунктах 8</w:t>
        </w:r>
      </w:hyperlink>
      <w:r w:rsidRPr="00031F73">
        <w:rPr>
          <w:rFonts w:ascii="Arial" w:hAnsi="Arial" w:cs="Arial"/>
          <w:sz w:val="24"/>
          <w:szCs w:val="24"/>
        </w:rPr>
        <w:t xml:space="preserve"> и </w:t>
      </w:r>
      <w:hyperlink r:id="rId38" w:history="1">
        <w:r w:rsidRPr="00031F73">
          <w:rPr>
            <w:rFonts w:ascii="Arial" w:hAnsi="Arial" w:cs="Arial"/>
            <w:sz w:val="24"/>
            <w:szCs w:val="24"/>
          </w:rPr>
          <w:t>9</w:t>
        </w:r>
      </w:hyperlink>
      <w:r w:rsidRPr="00031F73">
        <w:rPr>
          <w:rFonts w:ascii="Arial" w:hAnsi="Arial" w:cs="Arial"/>
          <w:sz w:val="24"/>
          <w:szCs w:val="24"/>
        </w:rPr>
        <w:t xml:space="preserve"> настоящего Административного регламента;</w:t>
      </w:r>
    </w:p>
    <w:p w14:paraId="45C3C91D" w14:textId="77777777" w:rsidR="00031F73" w:rsidRPr="00031F73" w:rsidRDefault="00031F73" w:rsidP="00675D50">
      <w:pPr>
        <w:autoSpaceDE w:val="0"/>
        <w:autoSpaceDN w:val="0"/>
        <w:adjustRightInd w:val="0"/>
        <w:spacing w:after="0" w:line="276" w:lineRule="auto"/>
        <w:ind w:firstLine="540"/>
        <w:jc w:val="both"/>
        <w:rPr>
          <w:rFonts w:ascii="Arial" w:hAnsi="Arial" w:cs="Arial"/>
          <w:sz w:val="24"/>
          <w:szCs w:val="24"/>
        </w:rPr>
      </w:pPr>
      <w:r w:rsidRPr="00031F73">
        <w:rPr>
          <w:rFonts w:ascii="Arial" w:hAnsi="Arial" w:cs="Arial"/>
          <w:sz w:val="24"/>
          <w:szCs w:val="24"/>
        </w:rPr>
        <w:t xml:space="preserve">2) наличия (отсутствия) оснований для отказа в предоставлении муниципальной услуги, предусмотренных в </w:t>
      </w:r>
      <w:hyperlink r:id="rId39" w:history="1">
        <w:r w:rsidRPr="00031F73">
          <w:rPr>
            <w:rFonts w:ascii="Arial" w:hAnsi="Arial" w:cs="Arial"/>
            <w:sz w:val="24"/>
            <w:szCs w:val="24"/>
          </w:rPr>
          <w:t>пункте 15</w:t>
        </w:r>
      </w:hyperlink>
      <w:r w:rsidRPr="00031F73">
        <w:rPr>
          <w:rFonts w:ascii="Arial" w:hAnsi="Arial" w:cs="Arial"/>
          <w:sz w:val="24"/>
          <w:szCs w:val="24"/>
        </w:rPr>
        <w:t xml:space="preserve"> настоящего Административного регламента.</w:t>
      </w:r>
    </w:p>
    <w:p w14:paraId="68187495" w14:textId="77777777" w:rsidR="00031F73" w:rsidRPr="00031F73" w:rsidRDefault="00031F73" w:rsidP="00675D50">
      <w:pPr>
        <w:autoSpaceDE w:val="0"/>
        <w:autoSpaceDN w:val="0"/>
        <w:adjustRightInd w:val="0"/>
        <w:spacing w:after="0" w:line="276" w:lineRule="auto"/>
        <w:ind w:firstLine="540"/>
        <w:jc w:val="both"/>
        <w:rPr>
          <w:rFonts w:ascii="Arial" w:hAnsi="Arial" w:cs="Arial"/>
          <w:sz w:val="24"/>
          <w:szCs w:val="24"/>
        </w:rPr>
      </w:pPr>
      <w:r w:rsidRPr="00031F73">
        <w:rPr>
          <w:rFonts w:ascii="Arial" w:hAnsi="Arial" w:cs="Arial"/>
          <w:sz w:val="24"/>
          <w:szCs w:val="24"/>
        </w:rPr>
        <w:t xml:space="preserve">49. При наличии оснований для отказа в предоставлении муниципальной услуги, предусмотренных в </w:t>
      </w:r>
      <w:hyperlink r:id="rId40" w:history="1">
        <w:r w:rsidRPr="00031F73">
          <w:rPr>
            <w:rFonts w:ascii="Arial" w:hAnsi="Arial" w:cs="Arial"/>
            <w:sz w:val="24"/>
            <w:szCs w:val="24"/>
          </w:rPr>
          <w:t>пункте 15</w:t>
        </w:r>
      </w:hyperlink>
      <w:r w:rsidRPr="00031F73">
        <w:rPr>
          <w:rFonts w:ascii="Arial" w:hAnsi="Arial" w:cs="Arial"/>
          <w:sz w:val="24"/>
          <w:szCs w:val="24"/>
        </w:rPr>
        <w:t xml:space="preserve"> настоящего Административного регламента, ответственное должностное лицо готовит мотивированное письмо заявителю об отказе в постановке на учет.</w:t>
      </w:r>
    </w:p>
    <w:p w14:paraId="1FCE0D5D" w14:textId="77777777" w:rsidR="00031F73" w:rsidRPr="00031F73" w:rsidRDefault="00031F73" w:rsidP="00675D50">
      <w:pPr>
        <w:autoSpaceDE w:val="0"/>
        <w:autoSpaceDN w:val="0"/>
        <w:adjustRightInd w:val="0"/>
        <w:spacing w:after="0" w:line="276" w:lineRule="auto"/>
        <w:ind w:firstLine="540"/>
        <w:jc w:val="both"/>
        <w:rPr>
          <w:rFonts w:ascii="Arial" w:hAnsi="Arial" w:cs="Arial"/>
          <w:sz w:val="24"/>
          <w:szCs w:val="24"/>
        </w:rPr>
      </w:pPr>
      <w:r w:rsidRPr="00031F73">
        <w:rPr>
          <w:rFonts w:ascii="Arial" w:hAnsi="Arial" w:cs="Arial"/>
          <w:sz w:val="24"/>
          <w:szCs w:val="24"/>
        </w:rPr>
        <w:t xml:space="preserve">50. При отсутствии оснований для отказа в предоставлении муниципальной услуги, предусмотренных </w:t>
      </w:r>
      <w:hyperlink r:id="rId41" w:history="1">
        <w:r w:rsidRPr="00031F73">
          <w:rPr>
            <w:rFonts w:ascii="Arial" w:hAnsi="Arial" w:cs="Arial"/>
            <w:sz w:val="24"/>
            <w:szCs w:val="24"/>
          </w:rPr>
          <w:t>пунктом 15</w:t>
        </w:r>
      </w:hyperlink>
      <w:r w:rsidRPr="00031F73">
        <w:rPr>
          <w:rFonts w:ascii="Arial" w:hAnsi="Arial" w:cs="Arial"/>
          <w:sz w:val="24"/>
          <w:szCs w:val="24"/>
        </w:rPr>
        <w:t xml:space="preserve"> настоящего Административного регламента, ответственное должностное лицо готовит проект постановления Администрации о признании заявителя нуждающимся в жилом помещении и о постановке заявителя на учет.</w:t>
      </w:r>
    </w:p>
    <w:p w14:paraId="0E389748" w14:textId="5089D92B" w:rsidR="00031F73" w:rsidRPr="00031F73" w:rsidRDefault="00031F73" w:rsidP="00675D50">
      <w:pPr>
        <w:autoSpaceDE w:val="0"/>
        <w:autoSpaceDN w:val="0"/>
        <w:adjustRightInd w:val="0"/>
        <w:spacing w:after="0" w:line="276" w:lineRule="auto"/>
        <w:ind w:firstLine="540"/>
        <w:jc w:val="both"/>
        <w:rPr>
          <w:rFonts w:ascii="Arial" w:hAnsi="Arial" w:cs="Arial"/>
          <w:sz w:val="24"/>
          <w:szCs w:val="24"/>
        </w:rPr>
      </w:pPr>
      <w:r w:rsidRPr="00031F73">
        <w:rPr>
          <w:rFonts w:ascii="Arial" w:hAnsi="Arial" w:cs="Arial"/>
          <w:sz w:val="24"/>
          <w:szCs w:val="24"/>
        </w:rPr>
        <w:t xml:space="preserve">51. Результатом административной процедуры являются подписанные Главой </w:t>
      </w:r>
      <w:r w:rsidR="00086A26">
        <w:rPr>
          <w:rFonts w:ascii="Arial" w:hAnsi="Arial" w:cs="Arial"/>
          <w:sz w:val="24"/>
          <w:szCs w:val="24"/>
        </w:rPr>
        <w:t>Степановского</w:t>
      </w:r>
      <w:r w:rsidRPr="00031F73">
        <w:rPr>
          <w:rFonts w:ascii="Arial" w:hAnsi="Arial" w:cs="Arial"/>
          <w:sz w:val="24"/>
          <w:szCs w:val="24"/>
        </w:rPr>
        <w:t xml:space="preserve"> сельского поселения постановление Администрации о признании заявителя нуждающимся в жилом помещении и о постановке заявителя на учет либо мотивированное письмо заявителю об отказе в постановке на учет.</w:t>
      </w:r>
    </w:p>
    <w:p w14:paraId="59FE55B6" w14:textId="3864CDD1" w:rsidR="00031F73" w:rsidRPr="00031F73" w:rsidRDefault="00031F73" w:rsidP="00675D50">
      <w:pPr>
        <w:autoSpaceDE w:val="0"/>
        <w:autoSpaceDN w:val="0"/>
        <w:adjustRightInd w:val="0"/>
        <w:spacing w:after="0" w:line="276" w:lineRule="auto"/>
        <w:ind w:firstLine="540"/>
        <w:jc w:val="both"/>
        <w:rPr>
          <w:rFonts w:ascii="Arial" w:hAnsi="Arial" w:cs="Arial"/>
          <w:sz w:val="24"/>
          <w:szCs w:val="24"/>
        </w:rPr>
      </w:pPr>
      <w:r w:rsidRPr="00031F73">
        <w:rPr>
          <w:rFonts w:ascii="Arial" w:hAnsi="Arial" w:cs="Arial"/>
          <w:sz w:val="24"/>
          <w:szCs w:val="24"/>
        </w:rPr>
        <w:t>52.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14:paraId="0D2AFA24" w14:textId="77777777" w:rsidR="00031F73" w:rsidRPr="00031F73" w:rsidRDefault="00031F73" w:rsidP="00675D50">
      <w:pPr>
        <w:autoSpaceDE w:val="0"/>
        <w:autoSpaceDN w:val="0"/>
        <w:adjustRightInd w:val="0"/>
        <w:spacing w:after="0" w:line="276" w:lineRule="auto"/>
        <w:jc w:val="both"/>
        <w:rPr>
          <w:rFonts w:ascii="Arial" w:hAnsi="Arial" w:cs="Arial"/>
          <w:sz w:val="24"/>
          <w:szCs w:val="24"/>
        </w:rPr>
      </w:pPr>
    </w:p>
    <w:p w14:paraId="44CAF472" w14:textId="77777777" w:rsidR="00031F73" w:rsidRDefault="00031F73" w:rsidP="00675D50">
      <w:pPr>
        <w:autoSpaceDE w:val="0"/>
        <w:autoSpaceDN w:val="0"/>
        <w:adjustRightInd w:val="0"/>
        <w:spacing w:after="0" w:line="276" w:lineRule="auto"/>
        <w:jc w:val="center"/>
        <w:outlineLvl w:val="1"/>
        <w:rPr>
          <w:rFonts w:ascii="Arial" w:hAnsi="Arial" w:cs="Arial"/>
          <w:b/>
          <w:bCs/>
          <w:sz w:val="24"/>
          <w:szCs w:val="24"/>
        </w:rPr>
      </w:pPr>
      <w:r>
        <w:rPr>
          <w:rFonts w:ascii="Arial" w:hAnsi="Arial" w:cs="Arial"/>
          <w:b/>
          <w:bCs/>
          <w:sz w:val="24"/>
          <w:szCs w:val="24"/>
        </w:rPr>
        <w:t>Выдача результата предоставления муниципальной услуги</w:t>
      </w:r>
    </w:p>
    <w:p w14:paraId="39108A30" w14:textId="77777777" w:rsidR="00031F73" w:rsidRDefault="00031F73" w:rsidP="00675D50">
      <w:pPr>
        <w:autoSpaceDE w:val="0"/>
        <w:autoSpaceDN w:val="0"/>
        <w:adjustRightInd w:val="0"/>
        <w:spacing w:after="0" w:line="276" w:lineRule="auto"/>
        <w:jc w:val="both"/>
        <w:rPr>
          <w:rFonts w:ascii="Arial" w:hAnsi="Arial" w:cs="Arial"/>
          <w:sz w:val="24"/>
          <w:szCs w:val="24"/>
        </w:rPr>
      </w:pPr>
    </w:p>
    <w:p w14:paraId="2BAC79D8" w14:textId="3742DA13"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53. Основанием для начала выполнения административной процедуры являются подписанные Главой </w:t>
      </w:r>
      <w:r w:rsidR="00086A26">
        <w:rPr>
          <w:rFonts w:ascii="Arial" w:hAnsi="Arial" w:cs="Arial"/>
          <w:sz w:val="24"/>
          <w:szCs w:val="24"/>
        </w:rPr>
        <w:t>Степановского</w:t>
      </w:r>
      <w:r>
        <w:rPr>
          <w:rFonts w:ascii="Arial" w:hAnsi="Arial" w:cs="Arial"/>
          <w:sz w:val="24"/>
          <w:szCs w:val="24"/>
        </w:rPr>
        <w:t xml:space="preserve"> сельского поселения постановление Администрации о признании заявителя нуждающимся в жилом помещении и о постановке заявителя на учет либо мотивированное письмо заявителю об отказе в постановке на учет.</w:t>
      </w:r>
    </w:p>
    <w:p w14:paraId="11D6254C"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54.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14:paraId="6DD4BC84"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 при личном обращении в Администрацию (на бумажном носителе);</w:t>
      </w:r>
    </w:p>
    <w:p w14:paraId="03CECCE4"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 при личном обращении в МФЦ (при наличии заключенного соглашения) (на бумажном носителе);</w:t>
      </w:r>
    </w:p>
    <w:p w14:paraId="7FD204D6"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lastRenderedPageBreak/>
        <w:t>3) через личный кабинет на Едином портале государственных и муниципальных услуг (функций) после обеспечения технической возможности (в форме электронного документа);</w:t>
      </w:r>
    </w:p>
    <w:p w14:paraId="6A1A022C"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4) посредством электронной почты по адресу, указанному в заявлении (в форме электронного документа);</w:t>
      </w:r>
    </w:p>
    <w:p w14:paraId="68C7F108"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5) посредством почтового отправления на адрес заявителя, указанный в заявлении (на бумажном носителе).</w:t>
      </w:r>
    </w:p>
    <w:p w14:paraId="7431C5A3"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55. Документ, подтверждающий постановку на учет, выдается или направляется Администрацией заявителю не позднее чем через 3 рабочих дня со дня принятия решения.</w:t>
      </w:r>
    </w:p>
    <w:p w14:paraId="176BC2B3"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56. Результатом административной процедуры является выдача (направление) заявителю решения о постановке на учет либо об отказе в постановке на учет.</w:t>
      </w:r>
    </w:p>
    <w:p w14:paraId="75600E97"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57. Принятые на учет граждане в течение 3 рабочих дней со дня принятия решения о постановке на учет включаются в Книгу учета граждан.</w:t>
      </w:r>
    </w:p>
    <w:p w14:paraId="1A6462CC" w14:textId="77777777" w:rsidR="009C7CBB" w:rsidRPr="00274226"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58. Учет граждан, нуждающихся в жилых помещениях, ведется по единому списку, из </w:t>
      </w:r>
      <w:r w:rsidRPr="00274226">
        <w:rPr>
          <w:rFonts w:ascii="Arial" w:hAnsi="Arial" w:cs="Arial"/>
          <w:sz w:val="24"/>
          <w:szCs w:val="24"/>
        </w:rPr>
        <w:t xml:space="preserve">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w:t>
      </w:r>
      <w:hyperlink r:id="rId42" w:history="1">
        <w:r w:rsidRPr="00274226">
          <w:rPr>
            <w:rFonts w:ascii="Arial" w:hAnsi="Arial" w:cs="Arial"/>
            <w:sz w:val="24"/>
            <w:szCs w:val="24"/>
          </w:rPr>
          <w:t>кодексом</w:t>
        </w:r>
      </w:hyperlink>
      <w:r w:rsidRPr="00274226">
        <w:rPr>
          <w:rFonts w:ascii="Arial" w:hAnsi="Arial" w:cs="Arial"/>
          <w:sz w:val="24"/>
          <w:szCs w:val="24"/>
        </w:rPr>
        <w:t xml:space="preserve"> Российской Федерации.</w:t>
      </w:r>
    </w:p>
    <w:p w14:paraId="35AF9285" w14:textId="45D869EC" w:rsidR="00031F73" w:rsidRDefault="00031F73" w:rsidP="00675D50">
      <w:pPr>
        <w:autoSpaceDE w:val="0"/>
        <w:autoSpaceDN w:val="0"/>
        <w:adjustRightInd w:val="0"/>
        <w:spacing w:after="0" w:line="276" w:lineRule="auto"/>
        <w:ind w:firstLine="540"/>
        <w:jc w:val="both"/>
        <w:rPr>
          <w:rFonts w:ascii="Arial" w:hAnsi="Arial" w:cs="Arial"/>
          <w:sz w:val="24"/>
          <w:szCs w:val="24"/>
        </w:rPr>
      </w:pPr>
      <w:r w:rsidRPr="00274226">
        <w:rPr>
          <w:rFonts w:ascii="Arial" w:hAnsi="Arial" w:cs="Arial"/>
          <w:sz w:val="24"/>
          <w:szCs w:val="24"/>
        </w:rPr>
        <w:t>59. Макси</w:t>
      </w:r>
      <w:r>
        <w:rPr>
          <w:rFonts w:ascii="Arial" w:hAnsi="Arial" w:cs="Arial"/>
          <w:sz w:val="24"/>
          <w:szCs w:val="24"/>
        </w:rPr>
        <w:t>мальный срок выполнения административной процедуры по выдаче результата предоставления муниципальной услуги составляет не более трех рабочих дней.</w:t>
      </w:r>
    </w:p>
    <w:p w14:paraId="2B94D7B4" w14:textId="77777777" w:rsidR="00031F73" w:rsidRDefault="00031F73" w:rsidP="00675D50">
      <w:pPr>
        <w:autoSpaceDE w:val="0"/>
        <w:autoSpaceDN w:val="0"/>
        <w:adjustRightInd w:val="0"/>
        <w:spacing w:after="0" w:line="276" w:lineRule="auto"/>
        <w:jc w:val="both"/>
        <w:rPr>
          <w:rFonts w:ascii="Arial" w:hAnsi="Arial" w:cs="Arial"/>
          <w:sz w:val="24"/>
          <w:szCs w:val="24"/>
        </w:rPr>
      </w:pPr>
    </w:p>
    <w:p w14:paraId="0823D0A3" w14:textId="77777777" w:rsidR="00031F73" w:rsidRDefault="00031F73" w:rsidP="00675D50">
      <w:pPr>
        <w:autoSpaceDE w:val="0"/>
        <w:autoSpaceDN w:val="0"/>
        <w:adjustRightInd w:val="0"/>
        <w:spacing w:after="0" w:line="276" w:lineRule="auto"/>
        <w:jc w:val="center"/>
        <w:outlineLvl w:val="0"/>
        <w:rPr>
          <w:rFonts w:ascii="Arial" w:hAnsi="Arial" w:cs="Arial"/>
          <w:b/>
          <w:bCs/>
          <w:sz w:val="24"/>
          <w:szCs w:val="24"/>
        </w:rPr>
      </w:pPr>
      <w:r>
        <w:rPr>
          <w:rFonts w:ascii="Arial" w:hAnsi="Arial" w:cs="Arial"/>
          <w:b/>
          <w:bCs/>
          <w:sz w:val="24"/>
          <w:szCs w:val="24"/>
        </w:rPr>
        <w:t>IV. Формы контроля за исполнением настоящего</w:t>
      </w:r>
    </w:p>
    <w:p w14:paraId="6107B230" w14:textId="77777777" w:rsidR="00031F73" w:rsidRDefault="00031F73" w:rsidP="00675D50">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Административного регламента</w:t>
      </w:r>
    </w:p>
    <w:p w14:paraId="7F4BC562" w14:textId="77777777" w:rsidR="00031F73" w:rsidRDefault="00031F73" w:rsidP="00675D50">
      <w:pPr>
        <w:autoSpaceDE w:val="0"/>
        <w:autoSpaceDN w:val="0"/>
        <w:adjustRightInd w:val="0"/>
        <w:spacing w:after="0" w:line="276" w:lineRule="auto"/>
        <w:jc w:val="both"/>
        <w:rPr>
          <w:rFonts w:ascii="Arial" w:hAnsi="Arial" w:cs="Arial"/>
          <w:sz w:val="24"/>
          <w:szCs w:val="24"/>
        </w:rPr>
      </w:pPr>
    </w:p>
    <w:p w14:paraId="77D303A8" w14:textId="2684B80C"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60.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9C7CBB">
        <w:rPr>
          <w:rFonts w:ascii="Arial" w:hAnsi="Arial" w:cs="Arial"/>
          <w:sz w:val="24"/>
          <w:szCs w:val="24"/>
        </w:rPr>
        <w:t xml:space="preserve">заместителем </w:t>
      </w:r>
      <w:r>
        <w:rPr>
          <w:rFonts w:ascii="Arial" w:hAnsi="Arial" w:cs="Arial"/>
          <w:sz w:val="24"/>
          <w:szCs w:val="24"/>
        </w:rPr>
        <w:t>Глав</w:t>
      </w:r>
      <w:r w:rsidR="009C7CBB">
        <w:rPr>
          <w:rFonts w:ascii="Arial" w:hAnsi="Arial" w:cs="Arial"/>
          <w:sz w:val="24"/>
          <w:szCs w:val="24"/>
        </w:rPr>
        <w:t>ы</w:t>
      </w:r>
      <w:r>
        <w:rPr>
          <w:rFonts w:ascii="Arial" w:hAnsi="Arial" w:cs="Arial"/>
          <w:sz w:val="24"/>
          <w:szCs w:val="24"/>
        </w:rPr>
        <w:t xml:space="preserve"> </w:t>
      </w:r>
      <w:r w:rsidR="00086A26">
        <w:rPr>
          <w:rFonts w:ascii="Arial" w:hAnsi="Arial" w:cs="Arial"/>
          <w:sz w:val="24"/>
          <w:szCs w:val="24"/>
        </w:rPr>
        <w:t>Степановского</w:t>
      </w:r>
      <w:r>
        <w:rPr>
          <w:rFonts w:ascii="Arial" w:hAnsi="Arial" w:cs="Arial"/>
          <w:sz w:val="24"/>
          <w:szCs w:val="24"/>
        </w:rPr>
        <w:t xml:space="preserve"> сельского поселения.</w:t>
      </w:r>
    </w:p>
    <w:p w14:paraId="6E582FFD"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61. В целях осуществления контроля за полнотой и качеством предоставления муниципальной услуги проводятся плановые и внеплановые проверки.</w:t>
      </w:r>
    </w:p>
    <w:p w14:paraId="7113807E"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25D9A92"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62. Плановые проверки проводятся один раз в три года.</w:t>
      </w:r>
    </w:p>
    <w:p w14:paraId="03412A4B"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63.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решения и действия (бездействие), связанные с предоставлением муниципальной услуги.</w:t>
      </w:r>
    </w:p>
    <w:p w14:paraId="17FF98E0"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64. Результаты проверки оформляются в виде акта проверки, в котором указываются выявленные недостатки и предложения по их устранению.</w:t>
      </w:r>
    </w:p>
    <w:p w14:paraId="7FC5CC34" w14:textId="77777777" w:rsidR="009C7CBB"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 xml:space="preserve">65. По результатам проведенных проверок, в случае выявления нарушений настоящего Административного регламента, виновные должностные лица Администрации несут ответственность, установленную законодательством </w:t>
      </w:r>
      <w:r>
        <w:rPr>
          <w:rFonts w:ascii="Arial" w:hAnsi="Arial" w:cs="Arial"/>
          <w:sz w:val="24"/>
          <w:szCs w:val="24"/>
        </w:rPr>
        <w:lastRenderedPageBreak/>
        <w:t>Российской Федерации за решения и действия (бездействие), принимаемые в ходе предоставления муниципальной услуги.</w:t>
      </w:r>
    </w:p>
    <w:p w14:paraId="5EF726DB" w14:textId="50199068" w:rsidR="00031F73"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66.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об Администрации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4A9A8F20" w14:textId="450F17E9" w:rsidR="00031F73" w:rsidRDefault="00031F73" w:rsidP="00675D50">
      <w:pPr>
        <w:autoSpaceDE w:val="0"/>
        <w:autoSpaceDN w:val="0"/>
        <w:adjustRightInd w:val="0"/>
        <w:spacing w:after="0" w:line="276" w:lineRule="auto"/>
        <w:jc w:val="both"/>
        <w:rPr>
          <w:rFonts w:ascii="Arial" w:hAnsi="Arial" w:cs="Arial"/>
          <w:sz w:val="24"/>
          <w:szCs w:val="24"/>
        </w:rPr>
      </w:pPr>
    </w:p>
    <w:p w14:paraId="6F151571" w14:textId="16E47B0D" w:rsidR="00EC1874" w:rsidRDefault="00EC1874" w:rsidP="00675D50">
      <w:pPr>
        <w:autoSpaceDE w:val="0"/>
        <w:autoSpaceDN w:val="0"/>
        <w:adjustRightInd w:val="0"/>
        <w:spacing w:after="0" w:line="276" w:lineRule="auto"/>
        <w:jc w:val="both"/>
        <w:rPr>
          <w:rFonts w:ascii="Arial" w:hAnsi="Arial" w:cs="Arial"/>
          <w:sz w:val="24"/>
          <w:szCs w:val="24"/>
        </w:rPr>
      </w:pPr>
    </w:p>
    <w:p w14:paraId="2671AA39" w14:textId="77777777" w:rsidR="00031F73" w:rsidRDefault="00031F73" w:rsidP="00675D50">
      <w:pPr>
        <w:autoSpaceDE w:val="0"/>
        <w:autoSpaceDN w:val="0"/>
        <w:adjustRightInd w:val="0"/>
        <w:spacing w:after="0" w:line="276" w:lineRule="auto"/>
        <w:jc w:val="center"/>
        <w:outlineLvl w:val="0"/>
        <w:rPr>
          <w:rFonts w:ascii="Arial" w:hAnsi="Arial" w:cs="Arial"/>
          <w:b/>
          <w:bCs/>
          <w:sz w:val="24"/>
          <w:szCs w:val="24"/>
        </w:rPr>
      </w:pPr>
      <w:r>
        <w:rPr>
          <w:rFonts w:ascii="Arial" w:hAnsi="Arial" w:cs="Arial"/>
          <w:b/>
          <w:bCs/>
          <w:sz w:val="24"/>
          <w:szCs w:val="24"/>
        </w:rPr>
        <w:t>V. Досудебный (внесудебный) порядок обжалования решений</w:t>
      </w:r>
    </w:p>
    <w:p w14:paraId="719C2040" w14:textId="77777777" w:rsidR="00031F73" w:rsidRDefault="00031F73" w:rsidP="00675D50">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и действий (бездействия), связанных с предоставлением</w:t>
      </w:r>
    </w:p>
    <w:p w14:paraId="0D8E2566" w14:textId="77777777" w:rsidR="00031F73" w:rsidRDefault="00031F73" w:rsidP="00675D50">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муниципальной услуги</w:t>
      </w:r>
    </w:p>
    <w:p w14:paraId="213D6E22" w14:textId="77777777" w:rsidR="00031F73" w:rsidRDefault="00031F73" w:rsidP="00675D50">
      <w:pPr>
        <w:autoSpaceDE w:val="0"/>
        <w:autoSpaceDN w:val="0"/>
        <w:adjustRightInd w:val="0"/>
        <w:spacing w:after="0" w:line="276" w:lineRule="auto"/>
        <w:jc w:val="both"/>
        <w:rPr>
          <w:rFonts w:ascii="Arial" w:hAnsi="Arial" w:cs="Arial"/>
          <w:sz w:val="24"/>
          <w:szCs w:val="24"/>
        </w:rPr>
      </w:pPr>
    </w:p>
    <w:p w14:paraId="655F315B" w14:textId="31C6E276" w:rsidR="004215D7"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67.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(далее - жалоба).</w:t>
      </w:r>
    </w:p>
    <w:p w14:paraId="4DA320E1" w14:textId="77777777" w:rsidR="004215D7"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68. Жалоба подается в письменной форме на бумажном носителе, в электронной форме в Администрацию, МФЦ либо учредителю МФЦ.</w:t>
      </w:r>
    </w:p>
    <w:p w14:paraId="27C09D02" w14:textId="77777777" w:rsidR="004215D7"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Томской области.</w:t>
      </w:r>
    </w:p>
    <w:p w14:paraId="67BAAE2F" w14:textId="77777777" w:rsidR="004215D7"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69. Жалоба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14:paraId="3F72AD25" w14:textId="77777777" w:rsidR="004215D7"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70. Жалоба должна содержать:</w:t>
      </w:r>
    </w:p>
    <w:p w14:paraId="0DDF6687" w14:textId="77777777" w:rsidR="005C346A"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1) наименование Администрации, ее должностного лица либо муниципального служащего, МФЦ, его руководителя и (или) работника, решения и действия (бездействие) которых обжалуются;</w:t>
      </w:r>
    </w:p>
    <w:p w14:paraId="3440F507" w14:textId="77777777" w:rsidR="005C346A"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3F3589" w14:textId="77777777" w:rsidR="005C346A"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ее должностного лица либо муниципального служащего, МФЦ, работника МФЦ;</w:t>
      </w:r>
    </w:p>
    <w:p w14:paraId="10E9D08A" w14:textId="77777777" w:rsidR="00434FC1"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bookmarkStart w:id="8" w:name="Par54"/>
      <w:bookmarkEnd w:id="8"/>
    </w:p>
    <w:p w14:paraId="4D83F5A5" w14:textId="77777777" w:rsidR="00434FC1"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lastRenderedPageBreak/>
        <w:t>71. По результатам рассмотрения жалобы принимается одно из следующих решений:</w:t>
      </w:r>
    </w:p>
    <w:p w14:paraId="611BB985" w14:textId="1896BB92" w:rsidR="00434FC1" w:rsidRDefault="00031F73" w:rsidP="00675D50">
      <w:pPr>
        <w:autoSpaceDE w:val="0"/>
        <w:autoSpaceDN w:val="0"/>
        <w:adjustRightInd w:val="0"/>
        <w:spacing w:after="0" w:line="276" w:lineRule="auto"/>
        <w:ind w:firstLine="540"/>
        <w:jc w:val="both"/>
        <w:rPr>
          <w:rFonts w:ascii="Arial" w:hAnsi="Arial" w:cs="Arial"/>
          <w:sz w:val="24"/>
          <w:szCs w:val="24"/>
        </w:rPr>
      </w:pPr>
      <w:proofErr w:type="gramStart"/>
      <w:r>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r w:rsidR="00434FC1">
        <w:rPr>
          <w:rFonts w:ascii="Arial" w:hAnsi="Arial" w:cs="Arial"/>
          <w:sz w:val="24"/>
          <w:szCs w:val="24"/>
        </w:rPr>
        <w:t xml:space="preserve"> </w:t>
      </w:r>
      <w:r w:rsidR="00086A26">
        <w:rPr>
          <w:rFonts w:ascii="Arial" w:hAnsi="Arial" w:cs="Arial"/>
          <w:sz w:val="24"/>
          <w:szCs w:val="24"/>
        </w:rPr>
        <w:t>Степановского</w:t>
      </w:r>
      <w:r w:rsidR="00434FC1">
        <w:rPr>
          <w:rFonts w:ascii="Arial" w:hAnsi="Arial" w:cs="Arial"/>
          <w:sz w:val="24"/>
          <w:szCs w:val="24"/>
        </w:rPr>
        <w:t xml:space="preserve"> сельского поселения</w:t>
      </w:r>
      <w:r>
        <w:rPr>
          <w:rFonts w:ascii="Arial" w:hAnsi="Arial" w:cs="Arial"/>
          <w:sz w:val="24"/>
          <w:szCs w:val="24"/>
        </w:rPr>
        <w:t>;</w:t>
      </w:r>
      <w:proofErr w:type="gramEnd"/>
    </w:p>
    <w:p w14:paraId="0A72F8B3" w14:textId="77777777" w:rsidR="00434FC1" w:rsidRDefault="00031F73" w:rsidP="00675D50">
      <w:pPr>
        <w:autoSpaceDE w:val="0"/>
        <w:autoSpaceDN w:val="0"/>
        <w:adjustRightInd w:val="0"/>
        <w:spacing w:after="0" w:line="276" w:lineRule="auto"/>
        <w:ind w:firstLine="540"/>
        <w:jc w:val="both"/>
        <w:rPr>
          <w:rFonts w:ascii="Arial" w:hAnsi="Arial" w:cs="Arial"/>
          <w:sz w:val="24"/>
          <w:szCs w:val="24"/>
        </w:rPr>
      </w:pPr>
      <w:r>
        <w:rPr>
          <w:rFonts w:ascii="Arial" w:hAnsi="Arial" w:cs="Arial"/>
          <w:sz w:val="24"/>
          <w:szCs w:val="24"/>
        </w:rPr>
        <w:t>2) в удовлетворении жалобы отказывается.</w:t>
      </w:r>
    </w:p>
    <w:p w14:paraId="7D23CB19" w14:textId="1493F036" w:rsidR="00031F73" w:rsidRPr="00434FC1" w:rsidRDefault="00031F73" w:rsidP="00675D50">
      <w:pPr>
        <w:autoSpaceDE w:val="0"/>
        <w:autoSpaceDN w:val="0"/>
        <w:adjustRightInd w:val="0"/>
        <w:spacing w:after="0" w:line="276" w:lineRule="auto"/>
        <w:ind w:firstLine="540"/>
        <w:jc w:val="both"/>
        <w:rPr>
          <w:rFonts w:ascii="Arial" w:hAnsi="Arial" w:cs="Arial"/>
          <w:sz w:val="24"/>
          <w:szCs w:val="24"/>
        </w:rPr>
      </w:pPr>
      <w:r w:rsidRPr="00434FC1">
        <w:rPr>
          <w:rFonts w:ascii="Arial" w:hAnsi="Arial" w:cs="Arial"/>
          <w:sz w:val="24"/>
          <w:szCs w:val="24"/>
        </w:rPr>
        <w:t xml:space="preserve">72. Не позднее дня, следующего за днем принятия решения, указанного в </w:t>
      </w:r>
      <w:hyperlink w:anchor="Par54" w:history="1">
        <w:r w:rsidRPr="00434FC1">
          <w:rPr>
            <w:rFonts w:ascii="Arial" w:hAnsi="Arial" w:cs="Arial"/>
            <w:sz w:val="24"/>
            <w:szCs w:val="24"/>
          </w:rPr>
          <w:t>пункте 71</w:t>
        </w:r>
      </w:hyperlink>
      <w:r w:rsidRPr="00434FC1">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0190F2" w14:textId="5CF9F0F0" w:rsidR="00457AAE" w:rsidRDefault="009B0783" w:rsidP="00675D50">
      <w:pPr>
        <w:pStyle w:val="a4"/>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sectPr w:rsidR="00457AAE" w:rsidSect="008960A5">
      <w:headerReference w:type="default" r:id="rId43"/>
      <w:foot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0631B" w14:textId="77777777" w:rsidR="00B127B3" w:rsidRDefault="00B127B3" w:rsidP="007E2ABF">
      <w:pPr>
        <w:spacing w:after="0" w:line="240" w:lineRule="auto"/>
      </w:pPr>
      <w:r>
        <w:separator/>
      </w:r>
    </w:p>
  </w:endnote>
  <w:endnote w:type="continuationSeparator" w:id="0">
    <w:p w14:paraId="10DFEEBC" w14:textId="77777777" w:rsidR="00B127B3" w:rsidRDefault="00B127B3" w:rsidP="007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E40E" w14:textId="180723C3" w:rsidR="0085211D" w:rsidRDefault="0085211D">
    <w:pPr>
      <w:pStyle w:val="ab"/>
      <w:jc w:val="center"/>
    </w:pPr>
  </w:p>
  <w:p w14:paraId="2B84CE32" w14:textId="77777777" w:rsidR="0085211D" w:rsidRDefault="008521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D7093" w14:textId="77777777" w:rsidR="00B127B3" w:rsidRDefault="00B127B3" w:rsidP="007E2ABF">
      <w:pPr>
        <w:spacing w:after="0" w:line="240" w:lineRule="auto"/>
      </w:pPr>
      <w:r>
        <w:separator/>
      </w:r>
    </w:p>
  </w:footnote>
  <w:footnote w:type="continuationSeparator" w:id="0">
    <w:p w14:paraId="6F26086B" w14:textId="77777777" w:rsidR="00B127B3" w:rsidRDefault="00B127B3" w:rsidP="007E2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94451"/>
      <w:docPartObj>
        <w:docPartGallery w:val="Page Numbers (Top of Page)"/>
        <w:docPartUnique/>
      </w:docPartObj>
    </w:sdtPr>
    <w:sdtEndPr/>
    <w:sdtContent>
      <w:p w14:paraId="2CEF6EAD" w14:textId="5841B8B2" w:rsidR="008F3B5E" w:rsidRDefault="008F3B5E">
        <w:pPr>
          <w:pStyle w:val="a9"/>
          <w:jc w:val="center"/>
        </w:pPr>
        <w:r>
          <w:fldChar w:fldCharType="begin"/>
        </w:r>
        <w:r>
          <w:instrText>PAGE   \* MERGEFORMAT</w:instrText>
        </w:r>
        <w:r>
          <w:fldChar w:fldCharType="separate"/>
        </w:r>
        <w:r w:rsidR="006C4980">
          <w:rPr>
            <w:noProof/>
          </w:rPr>
          <w:t>14</w:t>
        </w:r>
        <w:r>
          <w:fldChar w:fldCharType="end"/>
        </w:r>
      </w:p>
    </w:sdtContent>
  </w:sdt>
  <w:p w14:paraId="6FA87B84" w14:textId="77777777" w:rsidR="008F3B5E" w:rsidRDefault="008F3B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E82"/>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
    <w:nsid w:val="0AA04548"/>
    <w:multiLevelType w:val="hybridMultilevel"/>
    <w:tmpl w:val="E5E06EA0"/>
    <w:lvl w:ilvl="0" w:tplc="904A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3">
    <w:nsid w:val="0CD27486"/>
    <w:multiLevelType w:val="multilevel"/>
    <w:tmpl w:val="DE5E68F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4">
    <w:nsid w:val="12AB70F3"/>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5">
    <w:nsid w:val="19E63DC8"/>
    <w:multiLevelType w:val="multilevel"/>
    <w:tmpl w:val="BA92E188"/>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Arial" w:eastAsia="Times New Roman" w:hAnsi="Arial" w:cs="Arial" w:hint="default"/>
        <w:b w:val="0"/>
        <w:bCs w:val="0"/>
        <w:i w:val="0"/>
        <w:iCs w:val="0"/>
        <w:w w:val="96"/>
        <w:sz w:val="24"/>
        <w:szCs w:val="24"/>
        <w:lang w:val="ru-RU" w:eastAsia="en-US" w:bidi="ar-SA"/>
      </w:rPr>
    </w:lvl>
    <w:lvl w:ilvl="2">
      <w:start w:val="1"/>
      <w:numFmt w:val="decimal"/>
      <w:lvlText w:val="%1.%2.%3."/>
      <w:lvlJc w:val="left"/>
      <w:pPr>
        <w:ind w:left="188" w:hanging="778"/>
      </w:pPr>
      <w:rPr>
        <w:rFonts w:ascii="Arial" w:eastAsia="Times New Roman" w:hAnsi="Arial" w:cs="Arial"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6">
    <w:nsid w:val="1AE16512"/>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7">
    <w:nsid w:val="20411696"/>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8">
    <w:nsid w:val="211D1032"/>
    <w:multiLevelType w:val="hybridMultilevel"/>
    <w:tmpl w:val="16A4FD52"/>
    <w:lvl w:ilvl="0" w:tplc="C818BCCE">
      <w:numFmt w:val="bullet"/>
      <w:lvlText w:val="-"/>
      <w:lvlJc w:val="left"/>
      <w:pPr>
        <w:ind w:left="189" w:hanging="322"/>
      </w:pPr>
      <w:rPr>
        <w:rFonts w:ascii="Times New Roman" w:eastAsia="Times New Roman" w:hAnsi="Times New Roman" w:cs="Times New Roman" w:hint="default"/>
        <w:b w:val="0"/>
        <w:bCs w:val="0"/>
        <w:i w:val="0"/>
        <w:iCs w:val="0"/>
        <w:w w:val="99"/>
        <w:sz w:val="28"/>
        <w:szCs w:val="28"/>
        <w:lang w:val="ru-RU" w:eastAsia="en-US" w:bidi="ar-SA"/>
      </w:rPr>
    </w:lvl>
    <w:lvl w:ilvl="1" w:tplc="C56A2726">
      <w:numFmt w:val="bullet"/>
      <w:lvlText w:val="•"/>
      <w:lvlJc w:val="left"/>
      <w:pPr>
        <w:ind w:left="1212" w:hanging="322"/>
      </w:pPr>
      <w:rPr>
        <w:rFonts w:hint="default"/>
        <w:lang w:val="ru-RU" w:eastAsia="en-US" w:bidi="ar-SA"/>
      </w:rPr>
    </w:lvl>
    <w:lvl w:ilvl="2" w:tplc="6A34D9B2">
      <w:numFmt w:val="bullet"/>
      <w:lvlText w:val="•"/>
      <w:lvlJc w:val="left"/>
      <w:pPr>
        <w:ind w:left="2244" w:hanging="322"/>
      </w:pPr>
      <w:rPr>
        <w:rFonts w:hint="default"/>
        <w:lang w:val="ru-RU" w:eastAsia="en-US" w:bidi="ar-SA"/>
      </w:rPr>
    </w:lvl>
    <w:lvl w:ilvl="3" w:tplc="2C0A0A0C">
      <w:numFmt w:val="bullet"/>
      <w:lvlText w:val="•"/>
      <w:lvlJc w:val="left"/>
      <w:pPr>
        <w:ind w:left="3276" w:hanging="322"/>
      </w:pPr>
      <w:rPr>
        <w:rFonts w:hint="default"/>
        <w:lang w:val="ru-RU" w:eastAsia="en-US" w:bidi="ar-SA"/>
      </w:rPr>
    </w:lvl>
    <w:lvl w:ilvl="4" w:tplc="CBCE268A">
      <w:numFmt w:val="bullet"/>
      <w:lvlText w:val="•"/>
      <w:lvlJc w:val="left"/>
      <w:pPr>
        <w:ind w:left="4308" w:hanging="322"/>
      </w:pPr>
      <w:rPr>
        <w:rFonts w:hint="default"/>
        <w:lang w:val="ru-RU" w:eastAsia="en-US" w:bidi="ar-SA"/>
      </w:rPr>
    </w:lvl>
    <w:lvl w:ilvl="5" w:tplc="C6BC9984">
      <w:numFmt w:val="bullet"/>
      <w:lvlText w:val="•"/>
      <w:lvlJc w:val="left"/>
      <w:pPr>
        <w:ind w:left="5340" w:hanging="322"/>
      </w:pPr>
      <w:rPr>
        <w:rFonts w:hint="default"/>
        <w:lang w:val="ru-RU" w:eastAsia="en-US" w:bidi="ar-SA"/>
      </w:rPr>
    </w:lvl>
    <w:lvl w:ilvl="6" w:tplc="F92EEDCE">
      <w:numFmt w:val="bullet"/>
      <w:lvlText w:val="•"/>
      <w:lvlJc w:val="left"/>
      <w:pPr>
        <w:ind w:left="6372" w:hanging="322"/>
      </w:pPr>
      <w:rPr>
        <w:rFonts w:hint="default"/>
        <w:lang w:val="ru-RU" w:eastAsia="en-US" w:bidi="ar-SA"/>
      </w:rPr>
    </w:lvl>
    <w:lvl w:ilvl="7" w:tplc="9A4E234A">
      <w:numFmt w:val="bullet"/>
      <w:lvlText w:val="•"/>
      <w:lvlJc w:val="left"/>
      <w:pPr>
        <w:ind w:left="7404" w:hanging="322"/>
      </w:pPr>
      <w:rPr>
        <w:rFonts w:hint="default"/>
        <w:lang w:val="ru-RU" w:eastAsia="en-US" w:bidi="ar-SA"/>
      </w:rPr>
    </w:lvl>
    <w:lvl w:ilvl="8" w:tplc="228A5E06">
      <w:numFmt w:val="bullet"/>
      <w:lvlText w:val="•"/>
      <w:lvlJc w:val="left"/>
      <w:pPr>
        <w:ind w:left="8436" w:hanging="322"/>
      </w:pPr>
      <w:rPr>
        <w:rFonts w:hint="default"/>
        <w:lang w:val="ru-RU" w:eastAsia="en-US" w:bidi="ar-SA"/>
      </w:rPr>
    </w:lvl>
  </w:abstractNum>
  <w:abstractNum w:abstractNumId="9">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cs="Times New Roman" w:hint="default"/>
        <w:b w:val="0"/>
        <w:bCs w:val="0"/>
        <w:i w:val="0"/>
        <w:iCs w:val="0"/>
        <w:w w:val="98"/>
        <w:sz w:val="28"/>
        <w:szCs w:val="28"/>
        <w:lang w:val="ru-RU" w:eastAsia="en-US" w:bidi="ar-SA"/>
      </w:rPr>
    </w:lvl>
    <w:lvl w:ilvl="1" w:tplc="A3880934">
      <w:numFmt w:val="bullet"/>
      <w:lvlText w:val="•"/>
      <w:lvlJc w:val="left"/>
      <w:pPr>
        <w:ind w:left="1212" w:hanging="481"/>
      </w:pPr>
      <w:rPr>
        <w:rFonts w:hint="default"/>
        <w:lang w:val="ru-RU" w:eastAsia="en-US" w:bidi="ar-SA"/>
      </w:rPr>
    </w:lvl>
    <w:lvl w:ilvl="2" w:tplc="63AE7D14">
      <w:numFmt w:val="bullet"/>
      <w:lvlText w:val="•"/>
      <w:lvlJc w:val="left"/>
      <w:pPr>
        <w:ind w:left="2244" w:hanging="481"/>
      </w:pPr>
      <w:rPr>
        <w:rFonts w:hint="default"/>
        <w:lang w:val="ru-RU" w:eastAsia="en-US" w:bidi="ar-SA"/>
      </w:rPr>
    </w:lvl>
    <w:lvl w:ilvl="3" w:tplc="0510941E">
      <w:numFmt w:val="bullet"/>
      <w:lvlText w:val="•"/>
      <w:lvlJc w:val="left"/>
      <w:pPr>
        <w:ind w:left="3276" w:hanging="481"/>
      </w:pPr>
      <w:rPr>
        <w:rFonts w:hint="default"/>
        <w:lang w:val="ru-RU" w:eastAsia="en-US" w:bidi="ar-SA"/>
      </w:rPr>
    </w:lvl>
    <w:lvl w:ilvl="4" w:tplc="D1066FF0">
      <w:numFmt w:val="bullet"/>
      <w:lvlText w:val="•"/>
      <w:lvlJc w:val="left"/>
      <w:pPr>
        <w:ind w:left="4308" w:hanging="481"/>
      </w:pPr>
      <w:rPr>
        <w:rFonts w:hint="default"/>
        <w:lang w:val="ru-RU" w:eastAsia="en-US" w:bidi="ar-SA"/>
      </w:rPr>
    </w:lvl>
    <w:lvl w:ilvl="5" w:tplc="CB66AEE6">
      <w:numFmt w:val="bullet"/>
      <w:lvlText w:val="•"/>
      <w:lvlJc w:val="left"/>
      <w:pPr>
        <w:ind w:left="5340" w:hanging="481"/>
      </w:pPr>
      <w:rPr>
        <w:rFonts w:hint="default"/>
        <w:lang w:val="ru-RU" w:eastAsia="en-US" w:bidi="ar-SA"/>
      </w:rPr>
    </w:lvl>
    <w:lvl w:ilvl="6" w:tplc="5EFC62C8">
      <w:numFmt w:val="bullet"/>
      <w:lvlText w:val="•"/>
      <w:lvlJc w:val="left"/>
      <w:pPr>
        <w:ind w:left="6372" w:hanging="481"/>
      </w:pPr>
      <w:rPr>
        <w:rFonts w:hint="default"/>
        <w:lang w:val="ru-RU" w:eastAsia="en-US" w:bidi="ar-SA"/>
      </w:rPr>
    </w:lvl>
    <w:lvl w:ilvl="7" w:tplc="F23810A2">
      <w:numFmt w:val="bullet"/>
      <w:lvlText w:val="•"/>
      <w:lvlJc w:val="left"/>
      <w:pPr>
        <w:ind w:left="7404" w:hanging="481"/>
      </w:pPr>
      <w:rPr>
        <w:rFonts w:hint="default"/>
        <w:lang w:val="ru-RU" w:eastAsia="en-US" w:bidi="ar-SA"/>
      </w:rPr>
    </w:lvl>
    <w:lvl w:ilvl="8" w:tplc="67F6D468">
      <w:numFmt w:val="bullet"/>
      <w:lvlText w:val="•"/>
      <w:lvlJc w:val="left"/>
      <w:pPr>
        <w:ind w:left="8436" w:hanging="481"/>
      </w:pPr>
      <w:rPr>
        <w:rFonts w:hint="default"/>
        <w:lang w:val="ru-RU" w:eastAsia="en-US" w:bidi="ar-SA"/>
      </w:rPr>
    </w:lvl>
  </w:abstractNum>
  <w:abstractNum w:abstractNumId="10">
    <w:nsid w:val="24C30885"/>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1">
    <w:nsid w:val="2AA242C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2">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3">
    <w:nsid w:val="2CD406EA"/>
    <w:multiLevelType w:val="hybridMultilevel"/>
    <w:tmpl w:val="C9682F7E"/>
    <w:lvl w:ilvl="0" w:tplc="68BA10EE">
      <w:start w:val="1"/>
      <w:numFmt w:val="decimal"/>
      <w:lvlText w:val="%1)"/>
      <w:lvlJc w:val="left"/>
      <w:pPr>
        <w:ind w:left="189" w:hanging="310"/>
        <w:jc w:val="right"/>
      </w:pPr>
      <w:rPr>
        <w:rFonts w:ascii="Arial" w:eastAsia="Times New Roman" w:hAnsi="Arial" w:cs="Arial" w:hint="default"/>
        <w:b w:val="0"/>
        <w:bCs w:val="0"/>
        <w:i w:val="0"/>
        <w:iCs w:val="0"/>
        <w:w w:val="98"/>
        <w:sz w:val="24"/>
        <w:szCs w:val="24"/>
        <w:lang w:val="ru-RU" w:eastAsia="en-US" w:bidi="ar-SA"/>
      </w:rPr>
    </w:lvl>
    <w:lvl w:ilvl="1" w:tplc="24A64C54">
      <w:numFmt w:val="bullet"/>
      <w:lvlText w:val="•"/>
      <w:lvlJc w:val="left"/>
      <w:pPr>
        <w:ind w:left="1212" w:hanging="310"/>
      </w:pPr>
      <w:rPr>
        <w:rFonts w:hint="default"/>
        <w:lang w:val="ru-RU" w:eastAsia="en-US" w:bidi="ar-SA"/>
      </w:rPr>
    </w:lvl>
    <w:lvl w:ilvl="2" w:tplc="9B84B268">
      <w:numFmt w:val="bullet"/>
      <w:lvlText w:val="•"/>
      <w:lvlJc w:val="left"/>
      <w:pPr>
        <w:ind w:left="2244" w:hanging="310"/>
      </w:pPr>
      <w:rPr>
        <w:rFonts w:hint="default"/>
        <w:lang w:val="ru-RU" w:eastAsia="en-US" w:bidi="ar-SA"/>
      </w:rPr>
    </w:lvl>
    <w:lvl w:ilvl="3" w:tplc="AD60B730">
      <w:numFmt w:val="bullet"/>
      <w:lvlText w:val="•"/>
      <w:lvlJc w:val="left"/>
      <w:pPr>
        <w:ind w:left="3276" w:hanging="310"/>
      </w:pPr>
      <w:rPr>
        <w:rFonts w:hint="default"/>
        <w:lang w:val="ru-RU" w:eastAsia="en-US" w:bidi="ar-SA"/>
      </w:rPr>
    </w:lvl>
    <w:lvl w:ilvl="4" w:tplc="4720EA12">
      <w:numFmt w:val="bullet"/>
      <w:lvlText w:val="•"/>
      <w:lvlJc w:val="left"/>
      <w:pPr>
        <w:ind w:left="4308" w:hanging="310"/>
      </w:pPr>
      <w:rPr>
        <w:rFonts w:hint="default"/>
        <w:lang w:val="ru-RU" w:eastAsia="en-US" w:bidi="ar-SA"/>
      </w:rPr>
    </w:lvl>
    <w:lvl w:ilvl="5" w:tplc="5EB6CB84">
      <w:numFmt w:val="bullet"/>
      <w:lvlText w:val="•"/>
      <w:lvlJc w:val="left"/>
      <w:pPr>
        <w:ind w:left="5340" w:hanging="310"/>
      </w:pPr>
      <w:rPr>
        <w:rFonts w:hint="default"/>
        <w:lang w:val="ru-RU" w:eastAsia="en-US" w:bidi="ar-SA"/>
      </w:rPr>
    </w:lvl>
    <w:lvl w:ilvl="6" w:tplc="0F463232">
      <w:numFmt w:val="bullet"/>
      <w:lvlText w:val="•"/>
      <w:lvlJc w:val="left"/>
      <w:pPr>
        <w:ind w:left="6372" w:hanging="310"/>
      </w:pPr>
      <w:rPr>
        <w:rFonts w:hint="default"/>
        <w:lang w:val="ru-RU" w:eastAsia="en-US" w:bidi="ar-SA"/>
      </w:rPr>
    </w:lvl>
    <w:lvl w:ilvl="7" w:tplc="0C5A2EA4">
      <w:numFmt w:val="bullet"/>
      <w:lvlText w:val="•"/>
      <w:lvlJc w:val="left"/>
      <w:pPr>
        <w:ind w:left="7404" w:hanging="310"/>
      </w:pPr>
      <w:rPr>
        <w:rFonts w:hint="default"/>
        <w:lang w:val="ru-RU" w:eastAsia="en-US" w:bidi="ar-SA"/>
      </w:rPr>
    </w:lvl>
    <w:lvl w:ilvl="8" w:tplc="AFA2533E">
      <w:numFmt w:val="bullet"/>
      <w:lvlText w:val="•"/>
      <w:lvlJc w:val="left"/>
      <w:pPr>
        <w:ind w:left="8436" w:hanging="310"/>
      </w:pPr>
      <w:rPr>
        <w:rFonts w:hint="default"/>
        <w:lang w:val="ru-RU" w:eastAsia="en-US" w:bidi="ar-SA"/>
      </w:rPr>
    </w:lvl>
  </w:abstractNum>
  <w:abstractNum w:abstractNumId="14">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cs="Times New Roman" w:hint="default"/>
        <w:b w:val="0"/>
        <w:bCs w:val="0"/>
        <w:i w:val="0"/>
        <w:iCs w:val="0"/>
        <w:w w:val="96"/>
        <w:sz w:val="28"/>
        <w:szCs w:val="28"/>
        <w:lang w:val="ru-RU" w:eastAsia="en-US" w:bidi="ar-SA"/>
      </w:rPr>
    </w:lvl>
    <w:lvl w:ilvl="1" w:tplc="C23884BE">
      <w:numFmt w:val="bullet"/>
      <w:lvlText w:val="•"/>
      <w:lvlJc w:val="left"/>
      <w:pPr>
        <w:ind w:left="1212" w:hanging="476"/>
      </w:pPr>
      <w:rPr>
        <w:rFonts w:hint="default"/>
        <w:lang w:val="ru-RU" w:eastAsia="en-US" w:bidi="ar-SA"/>
      </w:rPr>
    </w:lvl>
    <w:lvl w:ilvl="2" w:tplc="D500E66E">
      <w:numFmt w:val="bullet"/>
      <w:lvlText w:val="•"/>
      <w:lvlJc w:val="left"/>
      <w:pPr>
        <w:ind w:left="2244" w:hanging="476"/>
      </w:pPr>
      <w:rPr>
        <w:rFonts w:hint="default"/>
        <w:lang w:val="ru-RU" w:eastAsia="en-US" w:bidi="ar-SA"/>
      </w:rPr>
    </w:lvl>
    <w:lvl w:ilvl="3" w:tplc="C268C650">
      <w:numFmt w:val="bullet"/>
      <w:lvlText w:val="•"/>
      <w:lvlJc w:val="left"/>
      <w:pPr>
        <w:ind w:left="3276" w:hanging="476"/>
      </w:pPr>
      <w:rPr>
        <w:rFonts w:hint="default"/>
        <w:lang w:val="ru-RU" w:eastAsia="en-US" w:bidi="ar-SA"/>
      </w:rPr>
    </w:lvl>
    <w:lvl w:ilvl="4" w:tplc="9B5C864A">
      <w:numFmt w:val="bullet"/>
      <w:lvlText w:val="•"/>
      <w:lvlJc w:val="left"/>
      <w:pPr>
        <w:ind w:left="4308" w:hanging="476"/>
      </w:pPr>
      <w:rPr>
        <w:rFonts w:hint="default"/>
        <w:lang w:val="ru-RU" w:eastAsia="en-US" w:bidi="ar-SA"/>
      </w:rPr>
    </w:lvl>
    <w:lvl w:ilvl="5" w:tplc="5652F006">
      <w:numFmt w:val="bullet"/>
      <w:lvlText w:val="•"/>
      <w:lvlJc w:val="left"/>
      <w:pPr>
        <w:ind w:left="5340" w:hanging="476"/>
      </w:pPr>
      <w:rPr>
        <w:rFonts w:hint="default"/>
        <w:lang w:val="ru-RU" w:eastAsia="en-US" w:bidi="ar-SA"/>
      </w:rPr>
    </w:lvl>
    <w:lvl w:ilvl="6" w:tplc="D2708C86">
      <w:numFmt w:val="bullet"/>
      <w:lvlText w:val="•"/>
      <w:lvlJc w:val="left"/>
      <w:pPr>
        <w:ind w:left="6372" w:hanging="476"/>
      </w:pPr>
      <w:rPr>
        <w:rFonts w:hint="default"/>
        <w:lang w:val="ru-RU" w:eastAsia="en-US" w:bidi="ar-SA"/>
      </w:rPr>
    </w:lvl>
    <w:lvl w:ilvl="7" w:tplc="6D8C34B6">
      <w:numFmt w:val="bullet"/>
      <w:lvlText w:val="•"/>
      <w:lvlJc w:val="left"/>
      <w:pPr>
        <w:ind w:left="7404" w:hanging="476"/>
      </w:pPr>
      <w:rPr>
        <w:rFonts w:hint="default"/>
        <w:lang w:val="ru-RU" w:eastAsia="en-US" w:bidi="ar-SA"/>
      </w:rPr>
    </w:lvl>
    <w:lvl w:ilvl="8" w:tplc="882C9338">
      <w:numFmt w:val="bullet"/>
      <w:lvlText w:val="•"/>
      <w:lvlJc w:val="left"/>
      <w:pPr>
        <w:ind w:left="8436" w:hanging="476"/>
      </w:pPr>
      <w:rPr>
        <w:rFonts w:hint="default"/>
        <w:lang w:val="ru-RU" w:eastAsia="en-US" w:bidi="ar-SA"/>
      </w:rPr>
    </w:lvl>
  </w:abstractNum>
  <w:abstractNum w:abstractNumId="16">
    <w:nsid w:val="327B4B5E"/>
    <w:multiLevelType w:val="multilevel"/>
    <w:tmpl w:val="CCC2D2BE"/>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Arial" w:eastAsia="Times New Roman" w:hAnsi="Arial" w:cs="Arial" w:hint="default"/>
        <w:b w:val="0"/>
        <w:bCs/>
        <w:i w:val="0"/>
        <w:iCs w:val="0"/>
        <w:w w:val="98"/>
        <w:sz w:val="24"/>
        <w:szCs w:val="24"/>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17">
    <w:nsid w:val="34611FE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8">
    <w:nsid w:val="38293388"/>
    <w:multiLevelType w:val="hybridMultilevel"/>
    <w:tmpl w:val="CC78A16C"/>
    <w:lvl w:ilvl="0" w:tplc="2892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F1D12"/>
    <w:multiLevelType w:val="multilevel"/>
    <w:tmpl w:val="86281946"/>
    <w:lvl w:ilvl="0">
      <w:start w:val="2"/>
      <w:numFmt w:val="decimal"/>
      <w:lvlText w:val="%1"/>
      <w:lvlJc w:val="left"/>
      <w:pPr>
        <w:ind w:left="191" w:hanging="630"/>
      </w:pPr>
      <w:rPr>
        <w:rFonts w:hint="default"/>
        <w:lang w:val="ru-RU" w:eastAsia="en-US" w:bidi="ar-SA"/>
      </w:rPr>
    </w:lvl>
    <w:lvl w:ilvl="1">
      <w:start w:val="8"/>
      <w:numFmt w:val="decimal"/>
      <w:lvlText w:val="%1.%2"/>
      <w:lvlJc w:val="left"/>
      <w:pPr>
        <w:ind w:left="191" w:hanging="630"/>
      </w:pPr>
      <w:rPr>
        <w:rFonts w:hint="default"/>
        <w:lang w:val="ru-RU" w:eastAsia="en-US" w:bidi="ar-SA"/>
      </w:rPr>
    </w:lvl>
    <w:lvl w:ilvl="2">
      <w:start w:val="4"/>
      <w:numFmt w:val="decimal"/>
      <w:lvlText w:val="%1.%2.%3"/>
      <w:lvlJc w:val="left"/>
      <w:pPr>
        <w:ind w:left="191" w:hanging="630"/>
      </w:pPr>
      <w:rPr>
        <w:rFonts w:ascii="Arial" w:eastAsia="Times New Roman" w:hAnsi="Arial" w:cs="Arial" w:hint="default"/>
        <w:b w:val="0"/>
        <w:bCs w:val="0"/>
        <w:i w:val="0"/>
        <w:iCs w:val="0"/>
        <w:w w:val="97"/>
        <w:sz w:val="24"/>
        <w:szCs w:val="24"/>
        <w:lang w:val="ru-RU" w:eastAsia="en-US" w:bidi="ar-SA"/>
      </w:rPr>
    </w:lvl>
    <w:lvl w:ilvl="3">
      <w:numFmt w:val="bullet"/>
      <w:lvlText w:val="•"/>
      <w:lvlJc w:val="left"/>
      <w:pPr>
        <w:ind w:left="3290" w:hanging="630"/>
      </w:pPr>
      <w:rPr>
        <w:rFonts w:hint="default"/>
        <w:lang w:val="ru-RU" w:eastAsia="en-US" w:bidi="ar-SA"/>
      </w:rPr>
    </w:lvl>
    <w:lvl w:ilvl="4">
      <w:numFmt w:val="bullet"/>
      <w:lvlText w:val="•"/>
      <w:lvlJc w:val="left"/>
      <w:pPr>
        <w:ind w:left="4320" w:hanging="630"/>
      </w:pPr>
      <w:rPr>
        <w:rFonts w:hint="default"/>
        <w:lang w:val="ru-RU" w:eastAsia="en-US" w:bidi="ar-SA"/>
      </w:rPr>
    </w:lvl>
    <w:lvl w:ilvl="5">
      <w:numFmt w:val="bullet"/>
      <w:lvlText w:val="•"/>
      <w:lvlJc w:val="left"/>
      <w:pPr>
        <w:ind w:left="5350" w:hanging="630"/>
      </w:pPr>
      <w:rPr>
        <w:rFonts w:hint="default"/>
        <w:lang w:val="ru-RU" w:eastAsia="en-US" w:bidi="ar-SA"/>
      </w:rPr>
    </w:lvl>
    <w:lvl w:ilvl="6">
      <w:numFmt w:val="bullet"/>
      <w:lvlText w:val="•"/>
      <w:lvlJc w:val="left"/>
      <w:pPr>
        <w:ind w:left="6380" w:hanging="630"/>
      </w:pPr>
      <w:rPr>
        <w:rFonts w:hint="default"/>
        <w:lang w:val="ru-RU" w:eastAsia="en-US" w:bidi="ar-SA"/>
      </w:rPr>
    </w:lvl>
    <w:lvl w:ilvl="7">
      <w:numFmt w:val="bullet"/>
      <w:lvlText w:val="•"/>
      <w:lvlJc w:val="left"/>
      <w:pPr>
        <w:ind w:left="7410" w:hanging="630"/>
      </w:pPr>
      <w:rPr>
        <w:rFonts w:hint="default"/>
        <w:lang w:val="ru-RU" w:eastAsia="en-US" w:bidi="ar-SA"/>
      </w:rPr>
    </w:lvl>
    <w:lvl w:ilvl="8">
      <w:numFmt w:val="bullet"/>
      <w:lvlText w:val="•"/>
      <w:lvlJc w:val="left"/>
      <w:pPr>
        <w:ind w:left="8440" w:hanging="630"/>
      </w:pPr>
      <w:rPr>
        <w:rFonts w:hint="default"/>
        <w:lang w:val="ru-RU" w:eastAsia="en-US" w:bidi="ar-SA"/>
      </w:rPr>
    </w:lvl>
  </w:abstractNum>
  <w:abstractNum w:abstractNumId="20">
    <w:nsid w:val="3BFC69A3"/>
    <w:multiLevelType w:val="multilevel"/>
    <w:tmpl w:val="F496C0A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Arial" w:eastAsia="Times New Roman" w:hAnsi="Arial" w:cs="Arial" w:hint="default"/>
        <w:b w:val="0"/>
        <w:bCs w:val="0"/>
        <w:i w:val="0"/>
        <w:iCs w:val="0"/>
        <w:w w:val="97"/>
        <w:sz w:val="24"/>
        <w:szCs w:val="24"/>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21">
    <w:nsid w:val="4824636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22">
    <w:nsid w:val="4B203E7F"/>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3">
    <w:nsid w:val="4E40216C"/>
    <w:multiLevelType w:val="multilevel"/>
    <w:tmpl w:val="CF18613C"/>
    <w:lvl w:ilvl="0">
      <w:start w:val="2"/>
      <w:numFmt w:val="decimal"/>
      <w:lvlText w:val="%1"/>
      <w:lvlJc w:val="left"/>
      <w:pPr>
        <w:ind w:left="191" w:hanging="1059"/>
      </w:pPr>
      <w:rPr>
        <w:rFonts w:hint="default"/>
        <w:lang w:val="ru-RU" w:eastAsia="en-US" w:bidi="ar-SA"/>
      </w:rPr>
    </w:lvl>
    <w:lvl w:ilvl="1">
      <w:start w:val="8"/>
      <w:numFmt w:val="decimal"/>
      <w:lvlText w:val="%1.%2"/>
      <w:lvlJc w:val="left"/>
      <w:pPr>
        <w:ind w:left="191" w:hanging="1059"/>
      </w:pPr>
      <w:rPr>
        <w:rFonts w:hint="default"/>
        <w:lang w:val="ru-RU" w:eastAsia="en-US" w:bidi="ar-SA"/>
      </w:rPr>
    </w:lvl>
    <w:lvl w:ilvl="2">
      <w:start w:val="6"/>
      <w:numFmt w:val="decimal"/>
      <w:lvlText w:val="%1.%2.%3."/>
      <w:lvlJc w:val="left"/>
      <w:pPr>
        <w:ind w:left="191" w:hanging="1059"/>
      </w:pPr>
      <w:rPr>
        <w:rFonts w:ascii="Arial" w:eastAsia="Times New Roman" w:hAnsi="Arial" w:cs="Arial" w:hint="default"/>
        <w:b w:val="0"/>
        <w:bCs w:val="0"/>
        <w:i w:val="0"/>
        <w:iCs w:val="0"/>
        <w:w w:val="96"/>
        <w:sz w:val="24"/>
        <w:szCs w:val="24"/>
        <w:lang w:val="ru-RU" w:eastAsia="en-US" w:bidi="ar-SA"/>
      </w:rPr>
    </w:lvl>
    <w:lvl w:ilvl="3">
      <w:numFmt w:val="bullet"/>
      <w:lvlText w:val="•"/>
      <w:lvlJc w:val="left"/>
      <w:pPr>
        <w:ind w:left="3290" w:hanging="1059"/>
      </w:pPr>
      <w:rPr>
        <w:rFonts w:hint="default"/>
        <w:lang w:val="ru-RU" w:eastAsia="en-US" w:bidi="ar-SA"/>
      </w:rPr>
    </w:lvl>
    <w:lvl w:ilvl="4">
      <w:numFmt w:val="bullet"/>
      <w:lvlText w:val="•"/>
      <w:lvlJc w:val="left"/>
      <w:pPr>
        <w:ind w:left="4320" w:hanging="1059"/>
      </w:pPr>
      <w:rPr>
        <w:rFonts w:hint="default"/>
        <w:lang w:val="ru-RU" w:eastAsia="en-US" w:bidi="ar-SA"/>
      </w:rPr>
    </w:lvl>
    <w:lvl w:ilvl="5">
      <w:numFmt w:val="bullet"/>
      <w:lvlText w:val="•"/>
      <w:lvlJc w:val="left"/>
      <w:pPr>
        <w:ind w:left="5350" w:hanging="1059"/>
      </w:pPr>
      <w:rPr>
        <w:rFonts w:hint="default"/>
        <w:lang w:val="ru-RU" w:eastAsia="en-US" w:bidi="ar-SA"/>
      </w:rPr>
    </w:lvl>
    <w:lvl w:ilvl="6">
      <w:numFmt w:val="bullet"/>
      <w:lvlText w:val="•"/>
      <w:lvlJc w:val="left"/>
      <w:pPr>
        <w:ind w:left="6380" w:hanging="1059"/>
      </w:pPr>
      <w:rPr>
        <w:rFonts w:hint="default"/>
        <w:lang w:val="ru-RU" w:eastAsia="en-US" w:bidi="ar-SA"/>
      </w:rPr>
    </w:lvl>
    <w:lvl w:ilvl="7">
      <w:numFmt w:val="bullet"/>
      <w:lvlText w:val="•"/>
      <w:lvlJc w:val="left"/>
      <w:pPr>
        <w:ind w:left="7410" w:hanging="1059"/>
      </w:pPr>
      <w:rPr>
        <w:rFonts w:hint="default"/>
        <w:lang w:val="ru-RU" w:eastAsia="en-US" w:bidi="ar-SA"/>
      </w:rPr>
    </w:lvl>
    <w:lvl w:ilvl="8">
      <w:numFmt w:val="bullet"/>
      <w:lvlText w:val="•"/>
      <w:lvlJc w:val="left"/>
      <w:pPr>
        <w:ind w:left="8440" w:hanging="1059"/>
      </w:pPr>
      <w:rPr>
        <w:rFonts w:hint="default"/>
        <w:lang w:val="ru-RU" w:eastAsia="en-US" w:bidi="ar-SA"/>
      </w:rPr>
    </w:lvl>
  </w:abstractNum>
  <w:abstractNum w:abstractNumId="24">
    <w:nsid w:val="50DE2E47"/>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5">
    <w:nsid w:val="56D5662C"/>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6">
    <w:nsid w:val="5DD333C3"/>
    <w:multiLevelType w:val="multilevel"/>
    <w:tmpl w:val="DD603E4E"/>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Arial" w:eastAsia="Times New Roman" w:hAnsi="Arial" w:cs="Arial" w:hint="default"/>
        <w:b w:val="0"/>
        <w:bCs/>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27">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cs="Times New Roman" w:hint="default"/>
        <w:b w:val="0"/>
        <w:bCs w:val="0"/>
        <w:i w:val="0"/>
        <w:iCs w:val="0"/>
        <w:w w:val="90"/>
        <w:sz w:val="25"/>
        <w:szCs w:val="25"/>
        <w:lang w:val="ru-RU" w:eastAsia="en-US" w:bidi="ar-SA"/>
      </w:rPr>
    </w:lvl>
    <w:lvl w:ilvl="1" w:tplc="4678C6B8">
      <w:numFmt w:val="bullet"/>
      <w:lvlText w:val="-"/>
      <w:lvlJc w:val="left"/>
      <w:pPr>
        <w:ind w:left="1038" w:hanging="141"/>
      </w:pPr>
      <w:rPr>
        <w:rFonts w:ascii="Times New Roman" w:eastAsia="Times New Roman" w:hAnsi="Times New Roman" w:cs="Times New Roman" w:hint="default"/>
        <w:b w:val="0"/>
        <w:bCs w:val="0"/>
        <w:i w:val="0"/>
        <w:iCs w:val="0"/>
        <w:w w:val="88"/>
        <w:sz w:val="25"/>
        <w:szCs w:val="25"/>
        <w:lang w:val="ru-RU" w:eastAsia="en-US" w:bidi="ar-SA"/>
      </w:rPr>
    </w:lvl>
    <w:lvl w:ilvl="2" w:tplc="F99C6358">
      <w:numFmt w:val="bullet"/>
      <w:lvlText w:val="•"/>
      <w:lvlJc w:val="left"/>
      <w:pPr>
        <w:ind w:left="1160" w:hanging="141"/>
      </w:pPr>
      <w:rPr>
        <w:rFonts w:hint="default"/>
        <w:lang w:val="ru-RU" w:eastAsia="en-US" w:bidi="ar-SA"/>
      </w:rPr>
    </w:lvl>
    <w:lvl w:ilvl="3" w:tplc="BB08A052">
      <w:numFmt w:val="bullet"/>
      <w:lvlText w:val="•"/>
      <w:lvlJc w:val="left"/>
      <w:pPr>
        <w:ind w:left="2327" w:hanging="141"/>
      </w:pPr>
      <w:rPr>
        <w:rFonts w:hint="default"/>
        <w:lang w:val="ru-RU" w:eastAsia="en-US" w:bidi="ar-SA"/>
      </w:rPr>
    </w:lvl>
    <w:lvl w:ilvl="4" w:tplc="D4DA5720">
      <w:numFmt w:val="bullet"/>
      <w:lvlText w:val="•"/>
      <w:lvlJc w:val="left"/>
      <w:pPr>
        <w:ind w:left="3495" w:hanging="141"/>
      </w:pPr>
      <w:rPr>
        <w:rFonts w:hint="default"/>
        <w:lang w:val="ru-RU" w:eastAsia="en-US" w:bidi="ar-SA"/>
      </w:rPr>
    </w:lvl>
    <w:lvl w:ilvl="5" w:tplc="C560A28A">
      <w:numFmt w:val="bullet"/>
      <w:lvlText w:val="•"/>
      <w:lvlJc w:val="left"/>
      <w:pPr>
        <w:ind w:left="4662" w:hanging="141"/>
      </w:pPr>
      <w:rPr>
        <w:rFonts w:hint="default"/>
        <w:lang w:val="ru-RU" w:eastAsia="en-US" w:bidi="ar-SA"/>
      </w:rPr>
    </w:lvl>
    <w:lvl w:ilvl="6" w:tplc="21BEBAAC">
      <w:numFmt w:val="bullet"/>
      <w:lvlText w:val="•"/>
      <w:lvlJc w:val="left"/>
      <w:pPr>
        <w:ind w:left="5830" w:hanging="141"/>
      </w:pPr>
      <w:rPr>
        <w:rFonts w:hint="default"/>
        <w:lang w:val="ru-RU" w:eastAsia="en-US" w:bidi="ar-SA"/>
      </w:rPr>
    </w:lvl>
    <w:lvl w:ilvl="7" w:tplc="CAAA8B4C">
      <w:numFmt w:val="bullet"/>
      <w:lvlText w:val="•"/>
      <w:lvlJc w:val="left"/>
      <w:pPr>
        <w:ind w:left="6997" w:hanging="141"/>
      </w:pPr>
      <w:rPr>
        <w:rFonts w:hint="default"/>
        <w:lang w:val="ru-RU" w:eastAsia="en-US" w:bidi="ar-SA"/>
      </w:rPr>
    </w:lvl>
    <w:lvl w:ilvl="8" w:tplc="76D898DA">
      <w:numFmt w:val="bullet"/>
      <w:lvlText w:val="•"/>
      <w:lvlJc w:val="left"/>
      <w:pPr>
        <w:ind w:left="8165" w:hanging="141"/>
      </w:pPr>
      <w:rPr>
        <w:rFonts w:hint="default"/>
        <w:lang w:val="ru-RU" w:eastAsia="en-US" w:bidi="ar-SA"/>
      </w:rPr>
    </w:lvl>
  </w:abstractNum>
  <w:abstractNum w:abstractNumId="28">
    <w:nsid w:val="5F143A14"/>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29">
    <w:nsid w:val="624D7BDA"/>
    <w:multiLevelType w:val="multilevel"/>
    <w:tmpl w:val="88F81EC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sz w:val="24"/>
        <w:szCs w:val="24"/>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0">
    <w:nsid w:val="62CE3BEE"/>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1">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2">
    <w:nsid w:val="6AF63A4F"/>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3">
    <w:nsid w:val="6BC35498"/>
    <w:multiLevelType w:val="hybridMultilevel"/>
    <w:tmpl w:val="08420C54"/>
    <w:lvl w:ilvl="0" w:tplc="22F2F14E">
      <w:start w:val="6"/>
      <w:numFmt w:val="upperRoman"/>
      <w:lvlText w:val="%1."/>
      <w:lvlJc w:val="left"/>
      <w:pPr>
        <w:ind w:left="2063" w:hanging="720"/>
      </w:pPr>
      <w:rPr>
        <w:rFonts w:hint="default"/>
      </w:rPr>
    </w:lvl>
    <w:lvl w:ilvl="1" w:tplc="04190019" w:tentative="1">
      <w:start w:val="1"/>
      <w:numFmt w:val="lowerLetter"/>
      <w:lvlText w:val="%2."/>
      <w:lvlJc w:val="left"/>
      <w:pPr>
        <w:ind w:left="2423" w:hanging="360"/>
      </w:pPr>
    </w:lvl>
    <w:lvl w:ilvl="2" w:tplc="0419001B" w:tentative="1">
      <w:start w:val="1"/>
      <w:numFmt w:val="lowerRoman"/>
      <w:lvlText w:val="%3."/>
      <w:lvlJc w:val="right"/>
      <w:pPr>
        <w:ind w:left="3143" w:hanging="180"/>
      </w:pPr>
    </w:lvl>
    <w:lvl w:ilvl="3" w:tplc="0419000F" w:tentative="1">
      <w:start w:val="1"/>
      <w:numFmt w:val="decimal"/>
      <w:lvlText w:val="%4."/>
      <w:lvlJc w:val="left"/>
      <w:pPr>
        <w:ind w:left="3863" w:hanging="360"/>
      </w:pPr>
    </w:lvl>
    <w:lvl w:ilvl="4" w:tplc="04190019" w:tentative="1">
      <w:start w:val="1"/>
      <w:numFmt w:val="lowerLetter"/>
      <w:lvlText w:val="%5."/>
      <w:lvlJc w:val="left"/>
      <w:pPr>
        <w:ind w:left="4583" w:hanging="360"/>
      </w:pPr>
    </w:lvl>
    <w:lvl w:ilvl="5" w:tplc="0419001B" w:tentative="1">
      <w:start w:val="1"/>
      <w:numFmt w:val="lowerRoman"/>
      <w:lvlText w:val="%6."/>
      <w:lvlJc w:val="right"/>
      <w:pPr>
        <w:ind w:left="5303" w:hanging="180"/>
      </w:pPr>
    </w:lvl>
    <w:lvl w:ilvl="6" w:tplc="0419000F" w:tentative="1">
      <w:start w:val="1"/>
      <w:numFmt w:val="decimal"/>
      <w:lvlText w:val="%7."/>
      <w:lvlJc w:val="left"/>
      <w:pPr>
        <w:ind w:left="6023" w:hanging="360"/>
      </w:pPr>
    </w:lvl>
    <w:lvl w:ilvl="7" w:tplc="04190019" w:tentative="1">
      <w:start w:val="1"/>
      <w:numFmt w:val="lowerLetter"/>
      <w:lvlText w:val="%8."/>
      <w:lvlJc w:val="left"/>
      <w:pPr>
        <w:ind w:left="6743" w:hanging="360"/>
      </w:pPr>
    </w:lvl>
    <w:lvl w:ilvl="8" w:tplc="0419001B" w:tentative="1">
      <w:start w:val="1"/>
      <w:numFmt w:val="lowerRoman"/>
      <w:lvlText w:val="%9."/>
      <w:lvlJc w:val="right"/>
      <w:pPr>
        <w:ind w:left="7463" w:hanging="180"/>
      </w:pPr>
    </w:lvl>
  </w:abstractNum>
  <w:abstractNum w:abstractNumId="34">
    <w:nsid w:val="6ED53BB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35">
    <w:nsid w:val="6F3B045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6">
    <w:nsid w:val="6FC642BD"/>
    <w:multiLevelType w:val="multilevel"/>
    <w:tmpl w:val="C7DCCAA8"/>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37">
    <w:nsid w:val="6FF97AAC"/>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8">
    <w:nsid w:val="75BF02BA"/>
    <w:multiLevelType w:val="multilevel"/>
    <w:tmpl w:val="A7BA1B2A"/>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39">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0">
    <w:nsid w:val="7A2079E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1">
    <w:nsid w:val="7CA87B7E"/>
    <w:multiLevelType w:val="multilevel"/>
    <w:tmpl w:val="BC3CBBAE"/>
    <w:lvl w:ilvl="0">
      <w:start w:val="1"/>
      <w:numFmt w:val="decimal"/>
      <w:lvlText w:val="%1"/>
      <w:lvlJc w:val="left"/>
      <w:pPr>
        <w:ind w:left="187" w:hanging="713"/>
      </w:pPr>
      <w:rPr>
        <w:rFonts w:hint="default"/>
        <w:lang w:val="ru-RU" w:eastAsia="en-US" w:bidi="ar-SA"/>
      </w:rPr>
    </w:lvl>
    <w:lvl w:ilvl="1">
      <w:start w:val="2"/>
      <w:numFmt w:val="decimal"/>
      <w:lvlText w:val="%1.%2."/>
      <w:lvlJc w:val="left"/>
      <w:pPr>
        <w:ind w:left="187" w:hanging="713"/>
      </w:pPr>
      <w:rPr>
        <w:rFonts w:ascii="Arial" w:hAnsi="Arial" w:cs="Arial" w:hint="default"/>
        <w:w w:val="95"/>
        <w:sz w:val="24"/>
        <w:szCs w:val="24"/>
        <w:lang w:val="ru-RU" w:eastAsia="en-US" w:bidi="ar-SA"/>
      </w:rPr>
    </w:lvl>
    <w:lvl w:ilvl="2">
      <w:start w:val="2"/>
      <w:numFmt w:val="upperRoman"/>
      <w:lvlText w:val="%3."/>
      <w:lvlJc w:val="left"/>
      <w:pPr>
        <w:ind w:left="1703" w:hanging="360"/>
      </w:pPr>
      <w:rPr>
        <w:rFonts w:ascii="Arial" w:eastAsia="Times New Roman" w:hAnsi="Arial" w:cs="Arial"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42">
    <w:nsid w:val="7D5D23EE"/>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43">
    <w:nsid w:val="7ED21ED0"/>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4">
    <w:nsid w:val="7FBF0A99"/>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num w:numId="1">
    <w:abstractNumId w:val="41"/>
  </w:num>
  <w:num w:numId="2">
    <w:abstractNumId w:val="13"/>
  </w:num>
  <w:num w:numId="3">
    <w:abstractNumId w:val="21"/>
  </w:num>
  <w:num w:numId="4">
    <w:abstractNumId w:val="29"/>
  </w:num>
  <w:num w:numId="5">
    <w:abstractNumId w:val="5"/>
  </w:num>
  <w:num w:numId="6">
    <w:abstractNumId w:val="30"/>
  </w:num>
  <w:num w:numId="7">
    <w:abstractNumId w:val="27"/>
  </w:num>
  <w:num w:numId="8">
    <w:abstractNumId w:val="4"/>
  </w:num>
  <w:num w:numId="9">
    <w:abstractNumId w:val="28"/>
  </w:num>
  <w:num w:numId="10">
    <w:abstractNumId w:val="37"/>
  </w:num>
  <w:num w:numId="11">
    <w:abstractNumId w:val="23"/>
  </w:num>
  <w:num w:numId="12">
    <w:abstractNumId w:val="19"/>
  </w:num>
  <w:num w:numId="13">
    <w:abstractNumId w:val="35"/>
  </w:num>
  <w:num w:numId="14">
    <w:abstractNumId w:val="32"/>
  </w:num>
  <w:num w:numId="15">
    <w:abstractNumId w:val="17"/>
  </w:num>
  <w:num w:numId="16">
    <w:abstractNumId w:val="15"/>
  </w:num>
  <w:num w:numId="17">
    <w:abstractNumId w:val="9"/>
  </w:num>
  <w:num w:numId="18">
    <w:abstractNumId w:val="1"/>
  </w:num>
  <w:num w:numId="19">
    <w:abstractNumId w:val="18"/>
  </w:num>
  <w:num w:numId="20">
    <w:abstractNumId w:val="44"/>
  </w:num>
  <w:num w:numId="21">
    <w:abstractNumId w:val="10"/>
  </w:num>
  <w:num w:numId="22">
    <w:abstractNumId w:val="40"/>
  </w:num>
  <w:num w:numId="23">
    <w:abstractNumId w:val="43"/>
  </w:num>
  <w:num w:numId="24">
    <w:abstractNumId w:val="7"/>
  </w:num>
  <w:num w:numId="25">
    <w:abstractNumId w:val="8"/>
  </w:num>
  <w:num w:numId="26">
    <w:abstractNumId w:val="22"/>
  </w:num>
  <w:num w:numId="27">
    <w:abstractNumId w:val="24"/>
  </w:num>
  <w:num w:numId="28">
    <w:abstractNumId w:val="42"/>
  </w:num>
  <w:num w:numId="29">
    <w:abstractNumId w:val="25"/>
  </w:num>
  <w:num w:numId="30">
    <w:abstractNumId w:val="12"/>
  </w:num>
  <w:num w:numId="31">
    <w:abstractNumId w:val="39"/>
  </w:num>
  <w:num w:numId="32">
    <w:abstractNumId w:val="31"/>
  </w:num>
  <w:num w:numId="33">
    <w:abstractNumId w:val="14"/>
  </w:num>
  <w:num w:numId="34">
    <w:abstractNumId w:val="36"/>
  </w:num>
  <w:num w:numId="35">
    <w:abstractNumId w:val="26"/>
  </w:num>
  <w:num w:numId="36">
    <w:abstractNumId w:val="16"/>
  </w:num>
  <w:num w:numId="37">
    <w:abstractNumId w:val="3"/>
  </w:num>
  <w:num w:numId="38">
    <w:abstractNumId w:val="34"/>
  </w:num>
  <w:num w:numId="39">
    <w:abstractNumId w:val="11"/>
  </w:num>
  <w:num w:numId="40">
    <w:abstractNumId w:val="2"/>
  </w:num>
  <w:num w:numId="41">
    <w:abstractNumId w:val="0"/>
  </w:num>
  <w:num w:numId="42">
    <w:abstractNumId w:val="20"/>
  </w:num>
  <w:num w:numId="43">
    <w:abstractNumId w:val="6"/>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05"/>
    <w:rsid w:val="00016770"/>
    <w:rsid w:val="000217BE"/>
    <w:rsid w:val="00025AFD"/>
    <w:rsid w:val="00027F4F"/>
    <w:rsid w:val="00031F73"/>
    <w:rsid w:val="00043FC3"/>
    <w:rsid w:val="00053E5F"/>
    <w:rsid w:val="00086A26"/>
    <w:rsid w:val="000D2DC9"/>
    <w:rsid w:val="000E74A4"/>
    <w:rsid w:val="001075C3"/>
    <w:rsid w:val="00123C3D"/>
    <w:rsid w:val="001335A9"/>
    <w:rsid w:val="00145478"/>
    <w:rsid w:val="00153FDE"/>
    <w:rsid w:val="001C7FAD"/>
    <w:rsid w:val="001E5C37"/>
    <w:rsid w:val="0025719B"/>
    <w:rsid w:val="00274226"/>
    <w:rsid w:val="0027538F"/>
    <w:rsid w:val="00282EE6"/>
    <w:rsid w:val="002900A0"/>
    <w:rsid w:val="002E0011"/>
    <w:rsid w:val="002F4533"/>
    <w:rsid w:val="003106B4"/>
    <w:rsid w:val="0032752D"/>
    <w:rsid w:val="0033205E"/>
    <w:rsid w:val="00372011"/>
    <w:rsid w:val="003A0D2A"/>
    <w:rsid w:val="003B0F13"/>
    <w:rsid w:val="003C5260"/>
    <w:rsid w:val="00402FA1"/>
    <w:rsid w:val="00404DB2"/>
    <w:rsid w:val="004215D7"/>
    <w:rsid w:val="00434FC1"/>
    <w:rsid w:val="00457AAE"/>
    <w:rsid w:val="00463B26"/>
    <w:rsid w:val="00494A41"/>
    <w:rsid w:val="004F4AEE"/>
    <w:rsid w:val="00501A72"/>
    <w:rsid w:val="00522B34"/>
    <w:rsid w:val="00576A69"/>
    <w:rsid w:val="00587101"/>
    <w:rsid w:val="005A2D58"/>
    <w:rsid w:val="005B6711"/>
    <w:rsid w:val="005C346A"/>
    <w:rsid w:val="005C7F26"/>
    <w:rsid w:val="005E7DEC"/>
    <w:rsid w:val="005F0F3F"/>
    <w:rsid w:val="005F390B"/>
    <w:rsid w:val="006060D7"/>
    <w:rsid w:val="006239F6"/>
    <w:rsid w:val="006449B8"/>
    <w:rsid w:val="00675D50"/>
    <w:rsid w:val="00691C3A"/>
    <w:rsid w:val="006A36BD"/>
    <w:rsid w:val="006B11B2"/>
    <w:rsid w:val="006C267B"/>
    <w:rsid w:val="006C4980"/>
    <w:rsid w:val="006D4736"/>
    <w:rsid w:val="006D657C"/>
    <w:rsid w:val="006F1DC1"/>
    <w:rsid w:val="006F7305"/>
    <w:rsid w:val="007038ED"/>
    <w:rsid w:val="00741948"/>
    <w:rsid w:val="0077704D"/>
    <w:rsid w:val="00782802"/>
    <w:rsid w:val="007871D9"/>
    <w:rsid w:val="007D1179"/>
    <w:rsid w:val="007D48DA"/>
    <w:rsid w:val="007D6FA0"/>
    <w:rsid w:val="007E2ABF"/>
    <w:rsid w:val="008165EF"/>
    <w:rsid w:val="00822A81"/>
    <w:rsid w:val="00831EA0"/>
    <w:rsid w:val="0085211D"/>
    <w:rsid w:val="008960A5"/>
    <w:rsid w:val="008A0DCE"/>
    <w:rsid w:val="008C0A67"/>
    <w:rsid w:val="008E0836"/>
    <w:rsid w:val="008E3FE4"/>
    <w:rsid w:val="008F3B5E"/>
    <w:rsid w:val="009958F7"/>
    <w:rsid w:val="009B0783"/>
    <w:rsid w:val="009C19E0"/>
    <w:rsid w:val="009C7CBB"/>
    <w:rsid w:val="009E6831"/>
    <w:rsid w:val="00A74833"/>
    <w:rsid w:val="00AF3FC6"/>
    <w:rsid w:val="00B127B3"/>
    <w:rsid w:val="00B40AE9"/>
    <w:rsid w:val="00B819B2"/>
    <w:rsid w:val="00BE76FC"/>
    <w:rsid w:val="00BF0231"/>
    <w:rsid w:val="00C05E03"/>
    <w:rsid w:val="00C27DF5"/>
    <w:rsid w:val="00C561C6"/>
    <w:rsid w:val="00C866A8"/>
    <w:rsid w:val="00D1492C"/>
    <w:rsid w:val="00D4464D"/>
    <w:rsid w:val="00D61B92"/>
    <w:rsid w:val="00D66E27"/>
    <w:rsid w:val="00DA26D5"/>
    <w:rsid w:val="00DD4E7D"/>
    <w:rsid w:val="00E36033"/>
    <w:rsid w:val="00E64084"/>
    <w:rsid w:val="00E8516E"/>
    <w:rsid w:val="00EA1C97"/>
    <w:rsid w:val="00EB6383"/>
    <w:rsid w:val="00EC1874"/>
    <w:rsid w:val="00EE5FEB"/>
    <w:rsid w:val="00EF2398"/>
    <w:rsid w:val="00EF7406"/>
    <w:rsid w:val="00F0165D"/>
    <w:rsid w:val="00F6746F"/>
    <w:rsid w:val="00F90CC8"/>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 w:type="character" w:styleId="ad">
    <w:name w:val="Hyperlink"/>
    <w:basedOn w:val="a0"/>
    <w:uiPriority w:val="99"/>
    <w:semiHidden/>
    <w:unhideWhenUsed/>
    <w:rsid w:val="005C7F26"/>
    <w:rPr>
      <w:color w:val="0000FF"/>
      <w:u w:val="single"/>
    </w:rPr>
  </w:style>
  <w:style w:type="character" w:styleId="ae">
    <w:name w:val="Strong"/>
    <w:basedOn w:val="a0"/>
    <w:uiPriority w:val="22"/>
    <w:qFormat/>
    <w:rsid w:val="005C7F26"/>
    <w:rPr>
      <w:b/>
      <w:bCs/>
    </w:rPr>
  </w:style>
  <w:style w:type="paragraph" w:customStyle="1" w:styleId="3">
    <w:name w:val="Обычный3"/>
    <w:link w:val="30"/>
    <w:uiPriority w:val="99"/>
    <w:rsid w:val="00274226"/>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uiPriority w:val="99"/>
    <w:locked/>
    <w:rsid w:val="0027422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 w:type="character" w:styleId="ad">
    <w:name w:val="Hyperlink"/>
    <w:basedOn w:val="a0"/>
    <w:uiPriority w:val="99"/>
    <w:semiHidden/>
    <w:unhideWhenUsed/>
    <w:rsid w:val="005C7F26"/>
    <w:rPr>
      <w:color w:val="0000FF"/>
      <w:u w:val="single"/>
    </w:rPr>
  </w:style>
  <w:style w:type="character" w:styleId="ae">
    <w:name w:val="Strong"/>
    <w:basedOn w:val="a0"/>
    <w:uiPriority w:val="22"/>
    <w:qFormat/>
    <w:rsid w:val="005C7F26"/>
    <w:rPr>
      <w:b/>
      <w:bCs/>
    </w:rPr>
  </w:style>
  <w:style w:type="paragraph" w:customStyle="1" w:styleId="3">
    <w:name w:val="Обычный3"/>
    <w:link w:val="30"/>
    <w:uiPriority w:val="99"/>
    <w:rsid w:val="00274226"/>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uiPriority w:val="99"/>
    <w:locked/>
    <w:rsid w:val="0027422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98&amp;dst=100094" TargetMode="External"/><Relationship Id="rId18" Type="http://schemas.openxmlformats.org/officeDocument/2006/relationships/hyperlink" Target="https://login.consultant.ru/link/?req=doc&amp;base=RLAW091&amp;n=145311&amp;dst=100184" TargetMode="External"/><Relationship Id="rId26" Type="http://schemas.openxmlformats.org/officeDocument/2006/relationships/hyperlink" Target="https://login.consultant.ru/link/?req=doc&amp;base=RLAW091&amp;n=147319&amp;dst=100038" TargetMode="External"/><Relationship Id="rId39" Type="http://schemas.openxmlformats.org/officeDocument/2006/relationships/hyperlink" Target="https://login.consultant.ru/link/?req=doc&amp;base=RLAW091&amp;n=147319&amp;dst=100058" TargetMode="External"/><Relationship Id="rId3" Type="http://schemas.openxmlformats.org/officeDocument/2006/relationships/styles" Target="styles.xml"/><Relationship Id="rId21" Type="http://schemas.openxmlformats.org/officeDocument/2006/relationships/hyperlink" Target="https://login.consultant.ru/link/?req=doc&amp;base=LAW&amp;n=474024&amp;dst=2360" TargetMode="External"/><Relationship Id="rId34" Type="http://schemas.openxmlformats.org/officeDocument/2006/relationships/hyperlink" Target="https://login.consultant.ru/link/?req=doc&amp;base=LAW&amp;n=465798" TargetMode="External"/><Relationship Id="rId42" Type="http://schemas.openxmlformats.org/officeDocument/2006/relationships/hyperlink" Target="https://login.consultant.ru/link/?req=doc&amp;base=LAW&amp;n=475049" TargetMode="External"/><Relationship Id="rId7" Type="http://schemas.openxmlformats.org/officeDocument/2006/relationships/footnotes" Target="footnotes.xml"/><Relationship Id="rId12" Type="http://schemas.openxmlformats.org/officeDocument/2006/relationships/hyperlink" Target="https://login.consultant.ru/link/?req=doc&amp;base=LAW&amp;n=476449&amp;dst=101250" TargetMode="External"/><Relationship Id="rId17" Type="http://schemas.openxmlformats.org/officeDocument/2006/relationships/hyperlink" Target="https://login.consultant.ru/link/?req=doc&amp;base=LAW&amp;n=465798&amp;dst=244" TargetMode="External"/><Relationship Id="rId25" Type="http://schemas.openxmlformats.org/officeDocument/2006/relationships/hyperlink" Target="https://login.consultant.ru/link/?req=doc&amp;base=LAW&amp;n=203301&amp;dst=100012" TargetMode="External"/><Relationship Id="rId33" Type="http://schemas.openxmlformats.org/officeDocument/2006/relationships/hyperlink" Target="https://login.consultant.ru/link/?req=doc&amp;base=RLAW091&amp;n=147319&amp;dst=100052" TargetMode="External"/><Relationship Id="rId38" Type="http://schemas.openxmlformats.org/officeDocument/2006/relationships/hyperlink" Target="https://login.consultant.ru/link/?req=doc&amp;base=RLAW091&amp;n=147319&amp;dst=10003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91&amp;n=128967" TargetMode="External"/><Relationship Id="rId20" Type="http://schemas.openxmlformats.org/officeDocument/2006/relationships/hyperlink" Target="https://login.consultant.ru/link/?req=doc&amp;base=LAW&amp;n=201820" TargetMode="External"/><Relationship Id="rId29" Type="http://schemas.openxmlformats.org/officeDocument/2006/relationships/hyperlink" Target="https://login.consultant.ru/link/?req=doc&amp;base=RLAW091&amp;n=147319&amp;dst=100058" TargetMode="External"/><Relationship Id="rId41" Type="http://schemas.openxmlformats.org/officeDocument/2006/relationships/hyperlink" Target="https://login.consultant.ru/link/?req=doc&amp;base=RLAW091&amp;n=147319&amp;dst=1000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5049&amp;dst=100118" TargetMode="External"/><Relationship Id="rId24" Type="http://schemas.openxmlformats.org/officeDocument/2006/relationships/hyperlink" Target="https://login.consultant.ru/link/?req=doc&amp;base=RLAW091&amp;n=147319&amp;dst=100038" TargetMode="External"/><Relationship Id="rId32" Type="http://schemas.openxmlformats.org/officeDocument/2006/relationships/hyperlink" Target="https://login.consultant.ru/link/?req=doc&amp;base=RLAW091&amp;n=147319&amp;dst=100052" TargetMode="External"/><Relationship Id="rId37" Type="http://schemas.openxmlformats.org/officeDocument/2006/relationships/hyperlink" Target="https://login.consultant.ru/link/?req=doc&amp;base=RLAW091&amp;n=147319&amp;dst=100036" TargetMode="External"/><Relationship Id="rId40" Type="http://schemas.openxmlformats.org/officeDocument/2006/relationships/hyperlink" Target="https://login.consultant.ru/link/?req=doc&amp;base=RLAW091&amp;n=147319&amp;dst=10005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091&amp;n=175371" TargetMode="External"/><Relationship Id="rId23" Type="http://schemas.openxmlformats.org/officeDocument/2006/relationships/hyperlink" Target="https://login.consultant.ru/link/?req=doc&amp;base=RLAW091&amp;n=147319&amp;dst=100036" TargetMode="External"/><Relationship Id="rId28" Type="http://schemas.openxmlformats.org/officeDocument/2006/relationships/hyperlink" Target="https://login.consultant.ru/link/?req=doc&amp;base=RLAW091&amp;n=147319&amp;dst=100058" TargetMode="External"/><Relationship Id="rId36" Type="http://schemas.openxmlformats.org/officeDocument/2006/relationships/hyperlink" Target="https://login.consultant.ru/link/?req=doc&amp;base=RLAW091&amp;n=147319&amp;dst=100038" TargetMode="External"/><Relationship Id="rId10" Type="http://schemas.openxmlformats.org/officeDocument/2006/relationships/hyperlink" Target="https://login.consultant.ru/link/?req=doc&amp;base=LAW&amp;n=475049&amp;dst=100349" TargetMode="External"/><Relationship Id="rId19" Type="http://schemas.openxmlformats.org/officeDocument/2006/relationships/hyperlink" Target="https://login.consultant.ru/link/?req=doc&amp;base=RLAW091&amp;n=175371" TargetMode="External"/><Relationship Id="rId31" Type="http://schemas.openxmlformats.org/officeDocument/2006/relationships/hyperlink" Target="https://login.consultant.ru/link/?req=doc&amp;base=RLAW091&amp;n=147319&amp;dst=100052"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475049&amp;dst=100118" TargetMode="External"/><Relationship Id="rId14" Type="http://schemas.openxmlformats.org/officeDocument/2006/relationships/hyperlink" Target="https://login.consultant.ru/link/?req=doc&amp;base=RLAW091&amp;n=145311&amp;dst=100030" TargetMode="External"/><Relationship Id="rId22" Type="http://schemas.openxmlformats.org/officeDocument/2006/relationships/hyperlink" Target="https://login.consultant.ru/link/?req=doc&amp;base=RLAW091&amp;n=147319&amp;dst=100038" TargetMode="External"/><Relationship Id="rId27" Type="http://schemas.openxmlformats.org/officeDocument/2006/relationships/hyperlink" Target="https://login.consultant.ru/link/?req=doc&amp;base=RLAW091&amp;n=147319&amp;dst=100038" TargetMode="External"/><Relationship Id="rId30" Type="http://schemas.openxmlformats.org/officeDocument/2006/relationships/hyperlink" Target="https://login.consultant.ru/link/?req=doc&amp;base=RLAW091&amp;n=147319&amp;dst=100038" TargetMode="External"/><Relationship Id="rId35" Type="http://schemas.openxmlformats.org/officeDocument/2006/relationships/hyperlink" Target="https://login.consultant.ru/link/?req=doc&amp;base=RLAW091&amp;n=147319&amp;dst=100036"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FB56-5303-4C58-A647-96C5290B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5625</Words>
  <Characters>32066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step</cp:lastModifiedBy>
  <cp:revision>4</cp:revision>
  <cp:lastPrinted>2024-07-05T07:31:00Z</cp:lastPrinted>
  <dcterms:created xsi:type="dcterms:W3CDTF">2024-08-26T02:53:00Z</dcterms:created>
  <dcterms:modified xsi:type="dcterms:W3CDTF">2024-08-26T03:40:00Z</dcterms:modified>
</cp:coreProperties>
</file>